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80E0" w14:textId="77777777" w:rsidR="0081714C" w:rsidRPr="00A42B04" w:rsidRDefault="0081714C" w:rsidP="00A42B04">
      <w:pPr>
        <w:jc w:val="right"/>
        <w:rPr>
          <w:rFonts w:asciiTheme="minorHAnsi" w:hAnsiTheme="minorHAnsi"/>
        </w:rPr>
      </w:pPr>
      <w:r w:rsidRPr="00A42B04">
        <w:rPr>
          <w:rFonts w:asciiTheme="minorHAnsi" w:hAnsiTheme="minorHAnsi"/>
        </w:rPr>
        <w:t>Giebnia,</w:t>
      </w:r>
      <w:r w:rsidR="008712B9" w:rsidRPr="00A42B04">
        <w:rPr>
          <w:rFonts w:asciiTheme="minorHAnsi" w:hAnsiTheme="minorHAnsi"/>
        </w:rPr>
        <w:t xml:space="preserve"> </w:t>
      </w:r>
      <w:r w:rsidR="007331F8">
        <w:rPr>
          <w:rFonts w:asciiTheme="minorHAnsi" w:hAnsiTheme="minorHAnsi"/>
        </w:rPr>
        <w:t>26</w:t>
      </w:r>
      <w:r w:rsidR="00254599">
        <w:rPr>
          <w:rFonts w:asciiTheme="minorHAnsi" w:hAnsiTheme="minorHAnsi"/>
        </w:rPr>
        <w:t xml:space="preserve"> kwietnia </w:t>
      </w:r>
      <w:r w:rsidR="00AE5B83">
        <w:rPr>
          <w:rFonts w:asciiTheme="minorHAnsi" w:hAnsiTheme="minorHAnsi"/>
        </w:rPr>
        <w:t>2017</w:t>
      </w:r>
      <w:r w:rsidRPr="00A42B04">
        <w:rPr>
          <w:rFonts w:asciiTheme="minorHAnsi" w:hAnsiTheme="minorHAnsi"/>
        </w:rPr>
        <w:t xml:space="preserve"> r.</w:t>
      </w:r>
    </w:p>
    <w:p w14:paraId="0C08C754" w14:textId="77777777" w:rsidR="0081714C" w:rsidRPr="00A42B04" w:rsidRDefault="0081714C" w:rsidP="00A42B04">
      <w:pPr>
        <w:jc w:val="both"/>
        <w:rPr>
          <w:rFonts w:asciiTheme="minorHAnsi" w:hAnsiTheme="minorHAnsi"/>
          <w:b/>
        </w:rPr>
      </w:pPr>
    </w:p>
    <w:p w14:paraId="47D38C99" w14:textId="77777777" w:rsidR="0081714C" w:rsidRPr="007E26CE" w:rsidRDefault="00D1251E" w:rsidP="007E26CE">
      <w:pPr>
        <w:jc w:val="both"/>
        <w:rPr>
          <w:rFonts w:asciiTheme="minorHAnsi" w:hAnsiTheme="minorHAnsi"/>
          <w:b/>
        </w:rPr>
      </w:pPr>
      <w:r w:rsidRPr="007E26CE">
        <w:rPr>
          <w:rFonts w:asciiTheme="minorHAnsi" w:hAnsiTheme="minorHAnsi"/>
          <w:b/>
        </w:rPr>
        <w:t xml:space="preserve">POLOmarket </w:t>
      </w:r>
      <w:r w:rsidR="009237E2">
        <w:rPr>
          <w:rFonts w:asciiTheme="minorHAnsi" w:hAnsiTheme="minorHAnsi"/>
          <w:b/>
        </w:rPr>
        <w:t>z</w:t>
      </w:r>
      <w:r w:rsidR="007E26CE" w:rsidRPr="007E26CE">
        <w:rPr>
          <w:rFonts w:asciiTheme="minorHAnsi" w:hAnsiTheme="minorHAnsi"/>
          <w:b/>
        </w:rPr>
        <w:t xml:space="preserve"> tytułem Dobrej Marki 2017</w:t>
      </w:r>
      <w:r w:rsidR="006A1B08" w:rsidRPr="007E26CE">
        <w:rPr>
          <w:rFonts w:asciiTheme="minorHAnsi" w:hAnsiTheme="minorHAnsi"/>
          <w:b/>
        </w:rPr>
        <w:t>!</w:t>
      </w:r>
    </w:p>
    <w:p w14:paraId="19C5B46F" w14:textId="77777777" w:rsidR="0081714C" w:rsidRPr="007E26CE" w:rsidRDefault="00FC10A4" w:rsidP="007E26CE">
      <w:pPr>
        <w:jc w:val="both"/>
        <w:rPr>
          <w:rFonts w:asciiTheme="minorHAnsi" w:hAnsiTheme="minorHAnsi"/>
          <w:b/>
        </w:rPr>
      </w:pPr>
      <w:r w:rsidRPr="007E26CE">
        <w:rPr>
          <w:rFonts w:asciiTheme="minorHAnsi" w:hAnsiTheme="minorHAnsi"/>
          <w:b/>
        </w:rPr>
        <w:t>Po</w:t>
      </w:r>
      <w:r w:rsidR="003455BC">
        <w:rPr>
          <w:rFonts w:asciiTheme="minorHAnsi" w:hAnsiTheme="minorHAnsi"/>
          <w:b/>
        </w:rPr>
        <w:t>lska sieć supermarketów uzyskała tytuł</w:t>
      </w:r>
      <w:r w:rsidR="00D1251E" w:rsidRPr="007E26CE">
        <w:rPr>
          <w:rFonts w:asciiTheme="minorHAnsi" w:hAnsiTheme="minorHAnsi"/>
          <w:b/>
        </w:rPr>
        <w:t xml:space="preserve"> </w:t>
      </w:r>
      <w:r w:rsidR="00081549" w:rsidRPr="007E26CE">
        <w:rPr>
          <w:rFonts w:asciiTheme="minorHAnsi" w:hAnsiTheme="minorHAnsi"/>
          <w:b/>
        </w:rPr>
        <w:t>Dobrej Marki 2017 – Jakość, Zaufanie, Renoma w kategorii „Sieć supermarketów”.</w:t>
      </w:r>
      <w:r w:rsidR="003455BC">
        <w:rPr>
          <w:rFonts w:asciiTheme="minorHAnsi" w:hAnsiTheme="minorHAnsi"/>
          <w:b/>
        </w:rPr>
        <w:t xml:space="preserve"> To </w:t>
      </w:r>
      <w:r w:rsidR="00741D42">
        <w:rPr>
          <w:rFonts w:asciiTheme="minorHAnsi" w:hAnsiTheme="minorHAnsi"/>
          <w:b/>
        </w:rPr>
        <w:t>kolejne wyróżnienie firmy!</w:t>
      </w:r>
    </w:p>
    <w:p w14:paraId="50A7BA8C" w14:textId="77777777" w:rsidR="0081714C" w:rsidRPr="007E26CE" w:rsidRDefault="00081549" w:rsidP="007E26CE">
      <w:pPr>
        <w:autoSpaceDE w:val="0"/>
        <w:autoSpaceDN w:val="0"/>
        <w:adjustRightInd w:val="0"/>
        <w:spacing w:after="0"/>
        <w:jc w:val="both"/>
        <w:rPr>
          <w:rFonts w:asciiTheme="minorHAnsi" w:hAnsiTheme="minorHAnsi" w:cs="Georgia"/>
          <w:lang w:eastAsia="pl-PL"/>
        </w:rPr>
      </w:pPr>
      <w:r w:rsidRPr="007E26CE">
        <w:rPr>
          <w:rFonts w:asciiTheme="minorHAnsi" w:hAnsiTheme="minorHAnsi" w:cs="Georgia"/>
          <w:lang w:eastAsia="pl-PL"/>
        </w:rPr>
        <w:t xml:space="preserve">- </w:t>
      </w:r>
      <w:r w:rsidR="008627BB">
        <w:rPr>
          <w:rFonts w:asciiTheme="minorHAnsi" w:hAnsiTheme="minorHAnsi" w:cs="Georgia"/>
          <w:i/>
          <w:lang w:eastAsia="pl-PL"/>
        </w:rPr>
        <w:t>Tytuł Dobrej Marki</w:t>
      </w:r>
      <w:r w:rsidRPr="007E26CE">
        <w:rPr>
          <w:rFonts w:asciiTheme="minorHAnsi" w:hAnsiTheme="minorHAnsi" w:cs="Georgia"/>
          <w:i/>
          <w:lang w:eastAsia="pl-PL"/>
        </w:rPr>
        <w:t xml:space="preserve"> to dla nas powód do dumy. </w:t>
      </w:r>
      <w:r w:rsidR="001E4746">
        <w:rPr>
          <w:rFonts w:asciiTheme="minorHAnsi" w:hAnsiTheme="minorHAnsi" w:cs="Georgia"/>
          <w:i/>
          <w:lang w:eastAsia="pl-PL"/>
        </w:rPr>
        <w:t>Wyróżnienie z</w:t>
      </w:r>
      <w:r w:rsidR="007E26CE" w:rsidRPr="007E26CE">
        <w:rPr>
          <w:rFonts w:asciiTheme="minorHAnsi" w:hAnsiTheme="minorHAnsi" w:cs="Georgia"/>
          <w:i/>
          <w:lang w:eastAsia="pl-PL"/>
        </w:rPr>
        <w:t xml:space="preserve"> jednej strony potwie</w:t>
      </w:r>
      <w:r w:rsidR="00741D42">
        <w:rPr>
          <w:rFonts w:asciiTheme="minorHAnsi" w:hAnsiTheme="minorHAnsi" w:cs="Georgia"/>
          <w:i/>
          <w:lang w:eastAsia="pl-PL"/>
        </w:rPr>
        <w:t>r</w:t>
      </w:r>
      <w:r w:rsidR="007E26CE" w:rsidRPr="007E26CE">
        <w:rPr>
          <w:rFonts w:asciiTheme="minorHAnsi" w:hAnsiTheme="minorHAnsi" w:cs="Georgia"/>
          <w:i/>
          <w:lang w:eastAsia="pl-PL"/>
        </w:rPr>
        <w:t xml:space="preserve">dza </w:t>
      </w:r>
      <w:r w:rsidR="00741D42">
        <w:rPr>
          <w:rFonts w:asciiTheme="minorHAnsi" w:hAnsiTheme="minorHAnsi" w:cs="Georgia"/>
          <w:i/>
          <w:lang w:eastAsia="pl-PL"/>
        </w:rPr>
        <w:t>wysoką</w:t>
      </w:r>
      <w:r w:rsidR="007E26CE" w:rsidRPr="007E26CE">
        <w:rPr>
          <w:rFonts w:asciiTheme="minorHAnsi" w:hAnsiTheme="minorHAnsi" w:cs="Georgia"/>
          <w:i/>
          <w:lang w:eastAsia="pl-PL"/>
        </w:rPr>
        <w:t xml:space="preserve"> jakość oferty</w:t>
      </w:r>
      <w:r w:rsidR="001E4746">
        <w:rPr>
          <w:rFonts w:asciiTheme="minorHAnsi" w:hAnsiTheme="minorHAnsi" w:cs="Georgia"/>
          <w:i/>
          <w:lang w:eastAsia="pl-PL"/>
        </w:rPr>
        <w:t xml:space="preserve"> naszej sieci</w:t>
      </w:r>
      <w:r w:rsidR="007E26CE" w:rsidRPr="007E26CE">
        <w:rPr>
          <w:rFonts w:asciiTheme="minorHAnsi" w:hAnsiTheme="minorHAnsi" w:cs="Georgia"/>
          <w:i/>
          <w:lang w:eastAsia="pl-PL"/>
        </w:rPr>
        <w:t>, z drugiej –</w:t>
      </w:r>
      <w:r w:rsidR="00741D42">
        <w:rPr>
          <w:rFonts w:asciiTheme="minorHAnsi" w:hAnsiTheme="minorHAnsi" w:cs="Georgia"/>
          <w:i/>
          <w:lang w:eastAsia="pl-PL"/>
        </w:rPr>
        <w:t xml:space="preserve"> dobrą</w:t>
      </w:r>
      <w:r w:rsidR="007E26CE" w:rsidRPr="007E26CE">
        <w:rPr>
          <w:rFonts w:asciiTheme="minorHAnsi" w:hAnsiTheme="minorHAnsi" w:cs="Georgia"/>
          <w:i/>
          <w:lang w:eastAsia="pl-PL"/>
        </w:rPr>
        <w:t xml:space="preserve"> pozycję rynkową i </w:t>
      </w:r>
      <w:r w:rsidR="00741D42">
        <w:rPr>
          <w:rFonts w:asciiTheme="minorHAnsi" w:hAnsiTheme="minorHAnsi" w:cs="Georgia"/>
          <w:i/>
          <w:lang w:eastAsia="pl-PL"/>
        </w:rPr>
        <w:t xml:space="preserve">zaufanie wśród naszych Klientów </w:t>
      </w:r>
      <w:r w:rsidRPr="007E26CE">
        <w:rPr>
          <w:rFonts w:asciiTheme="minorHAnsi" w:hAnsiTheme="minorHAnsi" w:cs="Georgia"/>
          <w:lang w:eastAsia="pl-PL"/>
        </w:rPr>
        <w:t xml:space="preserve">– mówi </w:t>
      </w:r>
      <w:r w:rsidR="00756469">
        <w:rPr>
          <w:rFonts w:asciiTheme="minorHAnsi" w:hAnsiTheme="minorHAnsi" w:cs="Georgia"/>
          <w:lang w:eastAsia="pl-PL"/>
        </w:rPr>
        <w:t>Krzysztof Szultka</w:t>
      </w:r>
      <w:r w:rsidR="007331F8">
        <w:rPr>
          <w:rFonts w:asciiTheme="minorHAnsi" w:hAnsiTheme="minorHAnsi" w:cs="Georgia"/>
          <w:lang w:eastAsia="pl-PL"/>
        </w:rPr>
        <w:t>,</w:t>
      </w:r>
      <w:bookmarkStart w:id="0" w:name="_GoBack"/>
      <w:bookmarkEnd w:id="0"/>
      <w:r w:rsidR="00756469">
        <w:rPr>
          <w:rFonts w:asciiTheme="minorHAnsi" w:hAnsiTheme="minorHAnsi" w:cs="Georgia"/>
          <w:lang w:eastAsia="pl-PL"/>
        </w:rPr>
        <w:t xml:space="preserve"> dyrektor marketingu</w:t>
      </w:r>
      <w:r w:rsidRPr="007E26CE">
        <w:rPr>
          <w:rFonts w:asciiTheme="minorHAnsi" w:hAnsiTheme="minorHAnsi" w:cs="Georgia"/>
          <w:lang w:eastAsia="pl-PL"/>
        </w:rPr>
        <w:t xml:space="preserve"> w POLOmarkecie.</w:t>
      </w:r>
    </w:p>
    <w:p w14:paraId="4DAC7DDA" w14:textId="77777777" w:rsidR="007E26CE" w:rsidRPr="007E26CE" w:rsidRDefault="007E26CE" w:rsidP="007E26CE">
      <w:pPr>
        <w:autoSpaceDE w:val="0"/>
        <w:autoSpaceDN w:val="0"/>
        <w:adjustRightInd w:val="0"/>
        <w:spacing w:after="0"/>
        <w:jc w:val="both"/>
        <w:rPr>
          <w:rFonts w:asciiTheme="minorHAnsi" w:hAnsiTheme="minorHAnsi" w:cs="Georgia"/>
          <w:lang w:eastAsia="pl-PL"/>
        </w:rPr>
      </w:pPr>
    </w:p>
    <w:p w14:paraId="6D64EABC" w14:textId="77777777" w:rsidR="007E26CE" w:rsidRDefault="007E26CE" w:rsidP="007E26CE">
      <w:pPr>
        <w:autoSpaceDE w:val="0"/>
        <w:autoSpaceDN w:val="0"/>
        <w:adjustRightInd w:val="0"/>
        <w:spacing w:after="0"/>
        <w:jc w:val="both"/>
        <w:rPr>
          <w:rFonts w:asciiTheme="minorHAnsi" w:hAnsiTheme="minorHAnsi" w:cs="Georgia"/>
          <w:lang w:eastAsia="pl-PL"/>
        </w:rPr>
      </w:pPr>
      <w:r w:rsidRPr="007E26CE">
        <w:rPr>
          <w:rFonts w:asciiTheme="minorHAnsi" w:hAnsiTheme="minorHAnsi" w:cs="Georgia"/>
          <w:lang w:eastAsia="pl-PL"/>
        </w:rPr>
        <w:t>Wyróżnienie i tytuł Dobrej Marki przyznawane jest najbardziej innowacyjnym, rozwojowym i rozpoznawalnym markom obecnym na polskim rynku. W ramach Programu już po raz ósmy zostały przeprowadzone badania mające na celu określenie wartości, aktywności oraz rozpoznawalności poszczególnych brandów. Przedmiotem analiz, dokonanych między innymi na podstawie ogólnodostępnych źródeł, objęte zostały głównie: pozycja rynkowa poszczególnych marek i ich progres, jakość prezentowana przez dany produkt lub usługę oraz stopień zaufania konsumentów i klientów.</w:t>
      </w:r>
    </w:p>
    <w:p w14:paraId="538E26A1" w14:textId="77777777" w:rsidR="001E4746" w:rsidRDefault="001E4746" w:rsidP="007E26CE">
      <w:pPr>
        <w:autoSpaceDE w:val="0"/>
        <w:autoSpaceDN w:val="0"/>
        <w:adjustRightInd w:val="0"/>
        <w:spacing w:after="0"/>
        <w:jc w:val="both"/>
        <w:rPr>
          <w:rFonts w:asciiTheme="minorHAnsi" w:hAnsiTheme="minorHAnsi" w:cs="Georgia"/>
          <w:lang w:eastAsia="pl-PL"/>
        </w:rPr>
      </w:pPr>
    </w:p>
    <w:p w14:paraId="0F6CE3E7" w14:textId="77777777" w:rsidR="00741D42" w:rsidRPr="001E4746" w:rsidRDefault="00741D42" w:rsidP="007E26CE">
      <w:pPr>
        <w:autoSpaceDE w:val="0"/>
        <w:autoSpaceDN w:val="0"/>
        <w:adjustRightInd w:val="0"/>
        <w:spacing w:after="0"/>
        <w:jc w:val="both"/>
        <w:rPr>
          <w:rFonts w:asciiTheme="minorHAnsi" w:hAnsiTheme="minorHAnsi" w:cs="Georgia"/>
          <w:lang w:eastAsia="pl-PL"/>
        </w:rPr>
      </w:pPr>
      <w:r>
        <w:rPr>
          <w:rFonts w:asciiTheme="minorHAnsi" w:hAnsiTheme="minorHAnsi" w:cs="Georgia"/>
          <w:lang w:eastAsia="pl-PL"/>
        </w:rPr>
        <w:t xml:space="preserve">- </w:t>
      </w:r>
      <w:r w:rsidRPr="007E26CE">
        <w:rPr>
          <w:rFonts w:asciiTheme="minorHAnsi" w:hAnsiTheme="minorHAnsi" w:cs="Georgia"/>
          <w:i/>
          <w:lang w:eastAsia="pl-PL"/>
        </w:rPr>
        <w:t>Nieustannie pracujemy nad jakością nie tylko produktów i sklepów, ale także i obsługi, by wychodzić naprzeciw oczekiwaniom naszych Klientów</w:t>
      </w:r>
      <w:r w:rsidR="0034566E">
        <w:rPr>
          <w:rFonts w:asciiTheme="minorHAnsi" w:hAnsiTheme="minorHAnsi" w:cs="Georgia"/>
          <w:i/>
          <w:lang w:eastAsia="pl-PL"/>
        </w:rPr>
        <w:t>, a przez to także budować ich lojalność. I jak widać, nasze starania przynoszą efekt</w:t>
      </w:r>
      <w:r w:rsidR="002905A8">
        <w:rPr>
          <w:rFonts w:asciiTheme="minorHAnsi" w:hAnsiTheme="minorHAnsi" w:cs="Georgia"/>
          <w:i/>
          <w:lang w:eastAsia="pl-PL"/>
        </w:rPr>
        <w:t>y</w:t>
      </w:r>
      <w:r w:rsidR="001E4746">
        <w:rPr>
          <w:rFonts w:asciiTheme="minorHAnsi" w:hAnsiTheme="minorHAnsi" w:cs="Georgia"/>
          <w:i/>
          <w:lang w:eastAsia="pl-PL"/>
        </w:rPr>
        <w:t xml:space="preserve"> </w:t>
      </w:r>
      <w:r w:rsidR="001E4746">
        <w:rPr>
          <w:rFonts w:asciiTheme="minorHAnsi" w:hAnsiTheme="minorHAnsi" w:cs="Georgia"/>
          <w:lang w:eastAsia="pl-PL"/>
        </w:rPr>
        <w:t xml:space="preserve">– dodaje </w:t>
      </w:r>
      <w:r w:rsidR="00756469">
        <w:rPr>
          <w:rFonts w:asciiTheme="minorHAnsi" w:hAnsiTheme="minorHAnsi" w:cs="Georgia"/>
          <w:lang w:eastAsia="pl-PL"/>
        </w:rPr>
        <w:t>Krzysztof Szultka</w:t>
      </w:r>
      <w:r w:rsidR="001E4746">
        <w:rPr>
          <w:rFonts w:asciiTheme="minorHAnsi" w:hAnsiTheme="minorHAnsi" w:cs="Georgia"/>
          <w:lang w:eastAsia="pl-PL"/>
        </w:rPr>
        <w:t>.</w:t>
      </w:r>
    </w:p>
    <w:p w14:paraId="5F6FE098" w14:textId="77777777" w:rsidR="007E26CE" w:rsidRPr="007E26CE" w:rsidRDefault="007E26CE" w:rsidP="007E26CE">
      <w:pPr>
        <w:autoSpaceDE w:val="0"/>
        <w:autoSpaceDN w:val="0"/>
        <w:adjustRightInd w:val="0"/>
        <w:spacing w:after="0" w:line="240" w:lineRule="auto"/>
        <w:rPr>
          <w:rFonts w:ascii="Georgia" w:hAnsi="Georgia" w:cs="Georgia"/>
          <w:color w:val="000000"/>
          <w:sz w:val="24"/>
          <w:szCs w:val="24"/>
          <w:lang w:eastAsia="pl-PL"/>
        </w:rPr>
      </w:pPr>
    </w:p>
    <w:p w14:paraId="62081297" w14:textId="77777777" w:rsidR="0081714C" w:rsidRPr="008C4499" w:rsidRDefault="0081714C" w:rsidP="0081714C">
      <w:pPr>
        <w:jc w:val="both"/>
        <w:rPr>
          <w:rFonts w:asciiTheme="minorHAnsi" w:hAnsiTheme="minorHAnsi"/>
        </w:rPr>
      </w:pPr>
      <w:r w:rsidRPr="006C113B">
        <w:t>_________________________________________________________________</w:t>
      </w:r>
    </w:p>
    <w:p w14:paraId="6ABE0FDB" w14:textId="77777777" w:rsidR="0081714C" w:rsidRDefault="0002578E" w:rsidP="0081714C">
      <w:pPr>
        <w:jc w:val="both"/>
      </w:pPr>
      <w:r>
        <w:rPr>
          <w:b/>
          <w:bCs/>
          <w:color w:val="333333"/>
          <w:sz w:val="20"/>
          <w:szCs w:val="20"/>
        </w:rPr>
        <w:t>POLOmarket</w:t>
      </w:r>
      <w:r>
        <w:rPr>
          <w:color w:val="333333"/>
          <w:sz w:val="20"/>
          <w:szCs w:val="20"/>
        </w:rPr>
        <w:t xml:space="preserve"> to jedna z największych polskich sieci supermarketów, zbudowana od podstaw z zaangażowaniem wyłącznie polskiego kapitału. Zaczynaliśmy w 1997 roku od 27 sklepów. Dziś POLOmarket t</w:t>
      </w:r>
      <w:r w:rsidR="00684EEA">
        <w:rPr>
          <w:color w:val="333333"/>
          <w:sz w:val="20"/>
          <w:szCs w:val="20"/>
        </w:rPr>
        <w:t xml:space="preserve">o </w:t>
      </w:r>
      <w:r w:rsidR="00872C22">
        <w:rPr>
          <w:color w:val="333333"/>
          <w:sz w:val="20"/>
          <w:szCs w:val="20"/>
        </w:rPr>
        <w:t>blisko 290</w:t>
      </w:r>
      <w:r>
        <w:rPr>
          <w:color w:val="333333"/>
          <w:sz w:val="20"/>
          <w:szCs w:val="20"/>
        </w:rPr>
        <w:t xml:space="preserve"> nowoczesnych placówek obecnych zarówno w małych, jak i dużych miastach na terenie całej Polski. Jesteśmy ulubionym miejscem zakupów milionów Polaków. </w:t>
      </w:r>
    </w:p>
    <w:p w14:paraId="18733F12" w14:textId="77777777" w:rsidR="0081714C" w:rsidRDefault="0081714C" w:rsidP="0081714C">
      <w:pPr>
        <w:jc w:val="both"/>
      </w:pPr>
    </w:p>
    <w:p w14:paraId="18474858" w14:textId="77777777" w:rsidR="0081714C" w:rsidRDefault="0081714C" w:rsidP="0081714C">
      <w:pPr>
        <w:spacing w:after="120" w:line="240" w:lineRule="auto"/>
        <w:rPr>
          <w:b/>
          <w:sz w:val="20"/>
          <w:szCs w:val="20"/>
          <w:u w:val="single"/>
        </w:rPr>
      </w:pPr>
      <w:r>
        <w:rPr>
          <w:b/>
          <w:sz w:val="20"/>
          <w:szCs w:val="20"/>
          <w:u w:val="single"/>
        </w:rPr>
        <w:t>Kontakt dla mediów:</w:t>
      </w:r>
    </w:p>
    <w:p w14:paraId="01AF114B" w14:textId="77777777" w:rsidR="0081714C" w:rsidRDefault="00E564B9" w:rsidP="0081714C">
      <w:pPr>
        <w:spacing w:after="120" w:line="240" w:lineRule="auto"/>
        <w:rPr>
          <w:sz w:val="20"/>
          <w:szCs w:val="20"/>
        </w:rPr>
      </w:pPr>
      <w:r>
        <w:rPr>
          <w:sz w:val="20"/>
          <w:szCs w:val="20"/>
        </w:rPr>
        <w:t>Ewa Szul-Skjoeldkrona</w:t>
      </w:r>
    </w:p>
    <w:p w14:paraId="34371C00" w14:textId="77777777" w:rsidR="0081714C" w:rsidRDefault="0081714C" w:rsidP="0081714C">
      <w:pPr>
        <w:spacing w:after="120" w:line="240" w:lineRule="auto"/>
        <w:rPr>
          <w:sz w:val="20"/>
          <w:szCs w:val="20"/>
        </w:rPr>
      </w:pPr>
      <w:r>
        <w:rPr>
          <w:sz w:val="20"/>
          <w:szCs w:val="20"/>
        </w:rPr>
        <w:t>Biuro prasowe POLOmarketu</w:t>
      </w:r>
    </w:p>
    <w:p w14:paraId="4139F6DB" w14:textId="77777777" w:rsidR="0081714C" w:rsidRDefault="0081714C" w:rsidP="0081714C">
      <w:pPr>
        <w:spacing w:after="120" w:line="240" w:lineRule="auto"/>
        <w:rPr>
          <w:sz w:val="20"/>
          <w:szCs w:val="20"/>
        </w:rPr>
      </w:pPr>
      <w:r>
        <w:rPr>
          <w:sz w:val="20"/>
          <w:szCs w:val="20"/>
        </w:rPr>
        <w:t>Futurama communication intelligence</w:t>
      </w:r>
    </w:p>
    <w:p w14:paraId="67C00BA5" w14:textId="77777777" w:rsidR="0081714C" w:rsidRPr="00DF7295" w:rsidRDefault="0081714C" w:rsidP="0081714C">
      <w:pPr>
        <w:spacing w:after="120" w:line="240" w:lineRule="auto"/>
        <w:rPr>
          <w:sz w:val="20"/>
          <w:szCs w:val="20"/>
        </w:rPr>
      </w:pPr>
      <w:r>
        <w:rPr>
          <w:sz w:val="20"/>
          <w:szCs w:val="20"/>
        </w:rPr>
        <w:t>ul. Rozbrat 44a</w:t>
      </w:r>
      <w:r>
        <w:rPr>
          <w:sz w:val="20"/>
          <w:szCs w:val="20"/>
        </w:rPr>
        <w:br/>
        <w:t>00-419 Warszawa</w:t>
      </w:r>
      <w:r>
        <w:rPr>
          <w:sz w:val="20"/>
          <w:szCs w:val="20"/>
        </w:rPr>
        <w:br/>
        <w:t>+48 </w:t>
      </w:r>
      <w:r w:rsidR="00424D35">
        <w:rPr>
          <w:sz w:val="20"/>
          <w:szCs w:val="20"/>
        </w:rPr>
        <w:t>502 179 440</w:t>
      </w:r>
      <w:r>
        <w:rPr>
          <w:rFonts w:ascii="Times New Roman" w:hAnsi="Times New Roman"/>
          <w:sz w:val="24"/>
          <w:szCs w:val="24"/>
          <w:lang w:eastAsia="pl-PL"/>
        </w:rPr>
        <w:t xml:space="preserve"> </w:t>
      </w:r>
    </w:p>
    <w:p w14:paraId="4D8B9BD9" w14:textId="77777777" w:rsidR="00DF7295" w:rsidRPr="008C4499" w:rsidRDefault="00F404A7" w:rsidP="008C4499">
      <w:pPr>
        <w:spacing w:after="120" w:line="240" w:lineRule="auto"/>
        <w:rPr>
          <w:sz w:val="20"/>
          <w:szCs w:val="20"/>
        </w:rPr>
      </w:pPr>
      <w:hyperlink r:id="rId7" w:history="1">
        <w:r w:rsidR="00FB349F" w:rsidRPr="00C652E6">
          <w:rPr>
            <w:rStyle w:val="Hipercze"/>
            <w:sz w:val="20"/>
            <w:szCs w:val="20"/>
          </w:rPr>
          <w:t>ewa.szul-skjoeldkrona@futurama.ci</w:t>
        </w:r>
      </w:hyperlink>
    </w:p>
    <w:sectPr w:rsidR="00DF7295" w:rsidRPr="008C4499" w:rsidSect="00810946">
      <w:headerReference w:type="default" r:id="rId8"/>
      <w:footerReference w:type="default" r:id="rId9"/>
      <w:pgSz w:w="11906" w:h="16838"/>
      <w:pgMar w:top="851" w:right="1418" w:bottom="301" w:left="1701" w:header="851"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05415" w14:textId="77777777" w:rsidR="00F404A7" w:rsidRDefault="00F404A7" w:rsidP="005D2952">
      <w:pPr>
        <w:spacing w:after="0" w:line="240" w:lineRule="auto"/>
      </w:pPr>
      <w:r>
        <w:separator/>
      </w:r>
    </w:p>
  </w:endnote>
  <w:endnote w:type="continuationSeparator" w:id="0">
    <w:p w14:paraId="2A9FB84C" w14:textId="77777777" w:rsidR="00F404A7" w:rsidRDefault="00F404A7" w:rsidP="005D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AE24" w14:textId="7DB7B02C" w:rsidR="006F19E6" w:rsidRPr="00621295" w:rsidRDefault="007331F8" w:rsidP="00C27D9E">
    <w:pPr>
      <w:spacing w:after="0" w:line="240" w:lineRule="auto"/>
      <w:rPr>
        <w:sz w:val="14"/>
        <w:szCs w:val="14"/>
      </w:rPr>
    </w:pPr>
    <w:r>
      <w:rPr>
        <w:noProof/>
        <w:sz w:val="14"/>
        <w:szCs w:val="14"/>
        <w:lang w:eastAsia="pl-PL"/>
      </w:rPr>
      <mc:AlternateContent>
        <mc:Choice Requires="wps">
          <w:drawing>
            <wp:anchor distT="0" distB="0" distL="114299" distR="114299" simplePos="0" relativeHeight="251658752" behindDoc="0" locked="0" layoutInCell="1" allowOverlap="1" wp14:anchorId="1E367A22" wp14:editId="20B93F22">
              <wp:simplePos x="0" y="0"/>
              <wp:positionH relativeFrom="column">
                <wp:posOffset>2828924</wp:posOffset>
              </wp:positionH>
              <wp:positionV relativeFrom="paragraph">
                <wp:posOffset>1905</wp:posOffset>
              </wp:positionV>
              <wp:extent cx="0" cy="1077595"/>
              <wp:effectExtent l="0" t="0" r="25400" b="14605"/>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2A617F" id="_x0141__x0105_cznik_x0020_prostoliniowy_x0020_2" o:spid="_x0000_s1026" style="position:absolute;z-index:251658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222.75pt,.15pt" to="222.7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" strokeweight=".25pt"/>
          </w:pict>
        </mc:Fallback>
      </mc:AlternateContent>
    </w:r>
    <w:r>
      <w:rPr>
        <w:noProof/>
        <w:sz w:val="14"/>
        <w:szCs w:val="14"/>
        <w:lang w:eastAsia="pl-PL"/>
      </w:rPr>
      <mc:AlternateContent>
        <mc:Choice Requires="wps">
          <w:drawing>
            <wp:anchor distT="0" distB="0" distL="114299" distR="114299" simplePos="0" relativeHeight="251657728" behindDoc="0" locked="0" layoutInCell="1" allowOverlap="1" wp14:anchorId="2AF838BA" wp14:editId="72E4BF8E">
              <wp:simplePos x="0" y="0"/>
              <wp:positionH relativeFrom="column">
                <wp:posOffset>1755139</wp:posOffset>
              </wp:positionH>
              <wp:positionV relativeFrom="paragraph">
                <wp:posOffset>1905</wp:posOffset>
              </wp:positionV>
              <wp:extent cx="0" cy="809625"/>
              <wp:effectExtent l="0" t="0" r="25400" b="28575"/>
              <wp:wrapNone/>
              <wp:docPr id="3"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1AB2C3" id="_x0141__x0105_cznik_x0020_prostoliniowy_x0020_8" o:spid="_x0000_s1026" style="position:absolute;z-index:2516577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138.2pt,.15pt" to="138.2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" strokeweight=".25pt"/>
          </w:pict>
        </mc:Fallback>
      </mc:AlternateContent>
    </w:r>
    <w:r>
      <w:rPr>
        <w:noProof/>
        <w:sz w:val="14"/>
        <w:szCs w:val="14"/>
        <w:lang w:eastAsia="pl-PL"/>
      </w:rPr>
      <mc:AlternateContent>
        <mc:Choice Requires="wps">
          <w:drawing>
            <wp:anchor distT="0" distB="0" distL="114299" distR="114299" simplePos="0" relativeHeight="251656704" behindDoc="0" locked="0" layoutInCell="1" allowOverlap="1" wp14:anchorId="0FA51143" wp14:editId="127A8B32">
              <wp:simplePos x="0" y="0"/>
              <wp:positionH relativeFrom="column">
                <wp:posOffset>948689</wp:posOffset>
              </wp:positionH>
              <wp:positionV relativeFrom="paragraph">
                <wp:posOffset>1905</wp:posOffset>
              </wp:positionV>
              <wp:extent cx="0" cy="809625"/>
              <wp:effectExtent l="0" t="0" r="25400" b="28575"/>
              <wp:wrapNone/>
              <wp:docPr id="2"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077F147" id="_x0141__x0105_cznik_x0020_prostoliniowy_x0020_7" o:spid="_x0000_s1026" style="position:absolute;z-index:251656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74.7pt,.15pt" to="74.7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" strokeweight=".25pt"/>
          </w:pict>
        </mc:Fallback>
      </mc:AlternateContent>
    </w:r>
    <w:r w:rsidR="006F19E6">
      <w:rPr>
        <w:sz w:val="14"/>
        <w:szCs w:val="14"/>
      </w:rPr>
      <w:t xml:space="preserve"> POLOmarket</w:t>
    </w:r>
    <w:r w:rsidR="006F19E6" w:rsidRPr="00621295">
      <w:rPr>
        <w:sz w:val="14"/>
        <w:szCs w:val="14"/>
      </w:rPr>
      <w:t xml:space="preserve"> Sp. z o.o.   </w:t>
    </w:r>
    <w:r w:rsidR="006F19E6">
      <w:rPr>
        <w:sz w:val="14"/>
        <w:szCs w:val="14"/>
      </w:rPr>
      <w:t xml:space="preserve">      </w:t>
    </w:r>
    <w:r w:rsidR="006F19E6" w:rsidRPr="00621295">
      <w:rPr>
        <w:sz w:val="14"/>
        <w:szCs w:val="14"/>
      </w:rPr>
      <w:t>NIP: 556-21-25-117</w:t>
    </w:r>
    <w:r w:rsidR="006F19E6">
      <w:rPr>
        <w:sz w:val="14"/>
        <w:szCs w:val="14"/>
      </w:rPr>
      <w:t xml:space="preserve">     </w:t>
    </w:r>
    <w:r w:rsidR="006F19E6" w:rsidRPr="00621295">
      <w:rPr>
        <w:sz w:val="14"/>
        <w:szCs w:val="14"/>
      </w:rPr>
      <w:t>poczta@polomarket.pl</w:t>
    </w:r>
    <w:r w:rsidR="006F19E6">
      <w:rPr>
        <w:sz w:val="14"/>
        <w:szCs w:val="14"/>
      </w:rPr>
      <w:t xml:space="preserve">            Spółka zarejestrowana w Sądzie Rejonowym w Bydgoszczy, XIII Wydział </w:t>
    </w:r>
  </w:p>
  <w:p w14:paraId="2C2179DD" w14:textId="77777777" w:rsidR="006F19E6" w:rsidRPr="00621295" w:rsidRDefault="006F19E6" w:rsidP="00C27D9E">
    <w:pPr>
      <w:spacing w:after="0" w:line="240" w:lineRule="auto"/>
      <w:rPr>
        <w:sz w:val="14"/>
        <w:szCs w:val="14"/>
      </w:rPr>
    </w:pPr>
    <w:r>
      <w:rPr>
        <w:sz w:val="14"/>
        <w:szCs w:val="14"/>
      </w:rPr>
      <w:t xml:space="preserve"> </w:t>
    </w:r>
    <w:r w:rsidRPr="00621295">
      <w:rPr>
        <w:sz w:val="14"/>
        <w:szCs w:val="14"/>
      </w:rPr>
      <w:t>88-170 Pakość                       tel.</w:t>
    </w:r>
    <w:r>
      <w:rPr>
        <w:sz w:val="14"/>
        <w:szCs w:val="14"/>
      </w:rPr>
      <w:t xml:space="preserve"> 52 35-99-000         </w:t>
    </w:r>
    <w:r w:rsidRPr="003E0912">
      <w:rPr>
        <w:sz w:val="14"/>
        <w:szCs w:val="14"/>
      </w:rPr>
      <w:t>www.polomarket.pl</w:t>
    </w:r>
    <w:r>
      <w:rPr>
        <w:sz w:val="14"/>
        <w:szCs w:val="14"/>
      </w:rPr>
      <w:t xml:space="preserve">                 </w:t>
    </w:r>
    <w:r w:rsidRPr="00621295">
      <w:rPr>
        <w:sz w:val="14"/>
        <w:szCs w:val="14"/>
      </w:rPr>
      <w:t>Gospodarczy</w:t>
    </w:r>
    <w:r>
      <w:rPr>
        <w:sz w:val="14"/>
        <w:szCs w:val="14"/>
      </w:rPr>
      <w:t xml:space="preserve"> Krajowego Rejestru Sądowego, Nr KRS: 0000204601.</w:t>
    </w:r>
  </w:p>
  <w:p w14:paraId="1B4CE496" w14:textId="77777777" w:rsidR="006F19E6" w:rsidRPr="002631FC" w:rsidRDefault="006F19E6" w:rsidP="00C27D9E">
    <w:pPr>
      <w:spacing w:after="0" w:line="240" w:lineRule="auto"/>
      <w:rPr>
        <w:color w:val="0000FF"/>
        <w:sz w:val="14"/>
        <w:szCs w:val="14"/>
        <w:u w:val="single"/>
      </w:rPr>
    </w:pPr>
    <w:r>
      <w:rPr>
        <w:sz w:val="14"/>
        <w:szCs w:val="14"/>
      </w:rPr>
      <w:t xml:space="preserve"> Giebnia</w:t>
    </w:r>
    <w:r w:rsidRPr="00621295">
      <w:rPr>
        <w:sz w:val="14"/>
        <w:szCs w:val="14"/>
      </w:rPr>
      <w:t xml:space="preserve"> 20                             </w:t>
    </w:r>
    <w:r>
      <w:rPr>
        <w:sz w:val="14"/>
        <w:szCs w:val="14"/>
      </w:rPr>
      <w:t xml:space="preserve"> </w:t>
    </w:r>
    <w:r w:rsidRPr="00621295">
      <w:rPr>
        <w:sz w:val="14"/>
        <w:szCs w:val="14"/>
      </w:rPr>
      <w:t>fax: 52 35-</w:t>
    </w:r>
    <w:r>
      <w:rPr>
        <w:sz w:val="14"/>
        <w:szCs w:val="14"/>
      </w:rPr>
      <w:t>99-999        facebook.com/polomarket     Wysokość kapitału zakładowego 402 000,00 zł.</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6EDA" w14:textId="77777777" w:rsidR="00F404A7" w:rsidRDefault="00F404A7" w:rsidP="005D2952">
      <w:pPr>
        <w:spacing w:after="0" w:line="240" w:lineRule="auto"/>
      </w:pPr>
      <w:r>
        <w:separator/>
      </w:r>
    </w:p>
  </w:footnote>
  <w:footnote w:type="continuationSeparator" w:id="0">
    <w:p w14:paraId="5992FE35" w14:textId="77777777" w:rsidR="00F404A7" w:rsidRDefault="00F404A7" w:rsidP="005D29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0125" w14:textId="77777777" w:rsidR="006F19E6" w:rsidRDefault="001661CB" w:rsidP="002631FC">
    <w:pPr>
      <w:pStyle w:val="Nagwek"/>
      <w:rPr>
        <w:noProof/>
        <w:lang w:eastAsia="pl-PL"/>
      </w:rPr>
    </w:pPr>
    <w:r w:rsidRPr="00766EE2">
      <w:rPr>
        <w:noProof/>
        <w:lang w:eastAsia="pl-PL"/>
      </w:rPr>
      <w:drawing>
        <wp:inline distT="0" distB="0" distL="0" distR="0" wp14:anchorId="7153262F" wp14:editId="1DECBDB5">
          <wp:extent cx="1133475" cy="1133475"/>
          <wp:effectExtent l="0" t="0" r="9525" b="9525"/>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202B8837" w14:textId="77777777" w:rsidR="006C113B" w:rsidRDefault="006C113B" w:rsidP="002631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9"/>
    <w:rsid w:val="00000B7A"/>
    <w:rsid w:val="00001BC7"/>
    <w:rsid w:val="00003EE3"/>
    <w:rsid w:val="00006947"/>
    <w:rsid w:val="00007CDB"/>
    <w:rsid w:val="00013483"/>
    <w:rsid w:val="00014ACD"/>
    <w:rsid w:val="00023428"/>
    <w:rsid w:val="0002578E"/>
    <w:rsid w:val="00025A03"/>
    <w:rsid w:val="000373C2"/>
    <w:rsid w:val="00043BD1"/>
    <w:rsid w:val="000451FE"/>
    <w:rsid w:val="00052FFD"/>
    <w:rsid w:val="000562AE"/>
    <w:rsid w:val="00057A23"/>
    <w:rsid w:val="0006170D"/>
    <w:rsid w:val="00065DD0"/>
    <w:rsid w:val="00070D0C"/>
    <w:rsid w:val="00081549"/>
    <w:rsid w:val="00087452"/>
    <w:rsid w:val="00093BC7"/>
    <w:rsid w:val="00095E9D"/>
    <w:rsid w:val="00097A5B"/>
    <w:rsid w:val="000A4EDB"/>
    <w:rsid w:val="000B08E1"/>
    <w:rsid w:val="000C2FE8"/>
    <w:rsid w:val="000D1510"/>
    <w:rsid w:val="000D1AEE"/>
    <w:rsid w:val="000D1CD8"/>
    <w:rsid w:val="000E3C9E"/>
    <w:rsid w:val="000E56DE"/>
    <w:rsid w:val="000F1103"/>
    <w:rsid w:val="000F150A"/>
    <w:rsid w:val="000F1A75"/>
    <w:rsid w:val="000F7133"/>
    <w:rsid w:val="001128EC"/>
    <w:rsid w:val="0012485E"/>
    <w:rsid w:val="001255A4"/>
    <w:rsid w:val="00126458"/>
    <w:rsid w:val="00127FD0"/>
    <w:rsid w:val="00132612"/>
    <w:rsid w:val="00136B4C"/>
    <w:rsid w:val="00144D60"/>
    <w:rsid w:val="00147929"/>
    <w:rsid w:val="00150284"/>
    <w:rsid w:val="00157E6B"/>
    <w:rsid w:val="001661CB"/>
    <w:rsid w:val="00167B5A"/>
    <w:rsid w:val="0017549C"/>
    <w:rsid w:val="00176CFC"/>
    <w:rsid w:val="00191212"/>
    <w:rsid w:val="001A2935"/>
    <w:rsid w:val="001E4746"/>
    <w:rsid w:val="001E58C8"/>
    <w:rsid w:val="001E68D2"/>
    <w:rsid w:val="001F70BB"/>
    <w:rsid w:val="00203D45"/>
    <w:rsid w:val="0020400F"/>
    <w:rsid w:val="00206E81"/>
    <w:rsid w:val="002119E1"/>
    <w:rsid w:val="00217A84"/>
    <w:rsid w:val="00221054"/>
    <w:rsid w:val="0022226D"/>
    <w:rsid w:val="00223068"/>
    <w:rsid w:val="002253C5"/>
    <w:rsid w:val="00231A65"/>
    <w:rsid w:val="00236E5C"/>
    <w:rsid w:val="00237758"/>
    <w:rsid w:val="00254599"/>
    <w:rsid w:val="002631FC"/>
    <w:rsid w:val="00263785"/>
    <w:rsid w:val="002905A8"/>
    <w:rsid w:val="00295FC4"/>
    <w:rsid w:val="00296F60"/>
    <w:rsid w:val="0029702B"/>
    <w:rsid w:val="00297ACB"/>
    <w:rsid w:val="002A797A"/>
    <w:rsid w:val="002D5B47"/>
    <w:rsid w:val="002E05D2"/>
    <w:rsid w:val="002E1FA0"/>
    <w:rsid w:val="003065C7"/>
    <w:rsid w:val="003100A5"/>
    <w:rsid w:val="0033334E"/>
    <w:rsid w:val="003441A1"/>
    <w:rsid w:val="003455BC"/>
    <w:rsid w:val="0034566E"/>
    <w:rsid w:val="0035112F"/>
    <w:rsid w:val="00385371"/>
    <w:rsid w:val="00392FC1"/>
    <w:rsid w:val="003A530F"/>
    <w:rsid w:val="003A64E1"/>
    <w:rsid w:val="003A7FDC"/>
    <w:rsid w:val="003B4339"/>
    <w:rsid w:val="003B5A57"/>
    <w:rsid w:val="003B79F6"/>
    <w:rsid w:val="003B7C47"/>
    <w:rsid w:val="003C4A78"/>
    <w:rsid w:val="003C5833"/>
    <w:rsid w:val="003D176E"/>
    <w:rsid w:val="003D2163"/>
    <w:rsid w:val="003D57BA"/>
    <w:rsid w:val="003D5DA0"/>
    <w:rsid w:val="003D73D2"/>
    <w:rsid w:val="003E0912"/>
    <w:rsid w:val="003E36B3"/>
    <w:rsid w:val="003E6F54"/>
    <w:rsid w:val="003F1857"/>
    <w:rsid w:val="003F6A03"/>
    <w:rsid w:val="00402F91"/>
    <w:rsid w:val="00407952"/>
    <w:rsid w:val="00422233"/>
    <w:rsid w:val="00423CE9"/>
    <w:rsid w:val="00424D35"/>
    <w:rsid w:val="00425D0F"/>
    <w:rsid w:val="00427003"/>
    <w:rsid w:val="004277C8"/>
    <w:rsid w:val="00431001"/>
    <w:rsid w:val="00431E98"/>
    <w:rsid w:val="00433FA7"/>
    <w:rsid w:val="0043411B"/>
    <w:rsid w:val="00447201"/>
    <w:rsid w:val="0047332D"/>
    <w:rsid w:val="00485DC6"/>
    <w:rsid w:val="004871FD"/>
    <w:rsid w:val="00496181"/>
    <w:rsid w:val="004A48B8"/>
    <w:rsid w:val="004A6769"/>
    <w:rsid w:val="004A78CC"/>
    <w:rsid w:val="004B1E2B"/>
    <w:rsid w:val="004B5F00"/>
    <w:rsid w:val="004D4BC1"/>
    <w:rsid w:val="00501BBF"/>
    <w:rsid w:val="005030C9"/>
    <w:rsid w:val="0050395C"/>
    <w:rsid w:val="005131C9"/>
    <w:rsid w:val="005140C2"/>
    <w:rsid w:val="00526560"/>
    <w:rsid w:val="005358DE"/>
    <w:rsid w:val="005363A2"/>
    <w:rsid w:val="005403A6"/>
    <w:rsid w:val="00572ED5"/>
    <w:rsid w:val="00584189"/>
    <w:rsid w:val="00586646"/>
    <w:rsid w:val="005908E3"/>
    <w:rsid w:val="00592EAC"/>
    <w:rsid w:val="005A3167"/>
    <w:rsid w:val="005C25BC"/>
    <w:rsid w:val="005C5EA4"/>
    <w:rsid w:val="005C6295"/>
    <w:rsid w:val="005C7FB1"/>
    <w:rsid w:val="005D2952"/>
    <w:rsid w:val="005D2998"/>
    <w:rsid w:val="00615753"/>
    <w:rsid w:val="0061599A"/>
    <w:rsid w:val="00621295"/>
    <w:rsid w:val="0062534A"/>
    <w:rsid w:val="00634EFE"/>
    <w:rsid w:val="00642ADE"/>
    <w:rsid w:val="00667BB7"/>
    <w:rsid w:val="00670D3C"/>
    <w:rsid w:val="00673284"/>
    <w:rsid w:val="00674DC4"/>
    <w:rsid w:val="006771AE"/>
    <w:rsid w:val="00681221"/>
    <w:rsid w:val="00684EEA"/>
    <w:rsid w:val="006903DE"/>
    <w:rsid w:val="0069353B"/>
    <w:rsid w:val="006A1B08"/>
    <w:rsid w:val="006A25B3"/>
    <w:rsid w:val="006A58FF"/>
    <w:rsid w:val="006B0DB8"/>
    <w:rsid w:val="006C113B"/>
    <w:rsid w:val="006C1166"/>
    <w:rsid w:val="006C25F0"/>
    <w:rsid w:val="006C41F2"/>
    <w:rsid w:val="006D72CA"/>
    <w:rsid w:val="006E6604"/>
    <w:rsid w:val="006F19E6"/>
    <w:rsid w:val="006F771F"/>
    <w:rsid w:val="007048E3"/>
    <w:rsid w:val="00712C48"/>
    <w:rsid w:val="00713B24"/>
    <w:rsid w:val="00721FA5"/>
    <w:rsid w:val="00731636"/>
    <w:rsid w:val="007331F8"/>
    <w:rsid w:val="00736B69"/>
    <w:rsid w:val="00741D42"/>
    <w:rsid w:val="00756469"/>
    <w:rsid w:val="00757A4C"/>
    <w:rsid w:val="00762FF2"/>
    <w:rsid w:val="0078040D"/>
    <w:rsid w:val="00790049"/>
    <w:rsid w:val="00795BA4"/>
    <w:rsid w:val="007972D8"/>
    <w:rsid w:val="007A3ED8"/>
    <w:rsid w:val="007A6C99"/>
    <w:rsid w:val="007B39DD"/>
    <w:rsid w:val="007B726C"/>
    <w:rsid w:val="007D4907"/>
    <w:rsid w:val="007E13B6"/>
    <w:rsid w:val="007E26CE"/>
    <w:rsid w:val="007E3F40"/>
    <w:rsid w:val="007F3164"/>
    <w:rsid w:val="00801B15"/>
    <w:rsid w:val="00807C16"/>
    <w:rsid w:val="00810946"/>
    <w:rsid w:val="00810A93"/>
    <w:rsid w:val="0081714C"/>
    <w:rsid w:val="00836B94"/>
    <w:rsid w:val="00841093"/>
    <w:rsid w:val="00853E61"/>
    <w:rsid w:val="00861953"/>
    <w:rsid w:val="008627BB"/>
    <w:rsid w:val="00864B42"/>
    <w:rsid w:val="008712B9"/>
    <w:rsid w:val="00871F41"/>
    <w:rsid w:val="00872C22"/>
    <w:rsid w:val="008737EB"/>
    <w:rsid w:val="00877371"/>
    <w:rsid w:val="0088307F"/>
    <w:rsid w:val="008840CA"/>
    <w:rsid w:val="00885AE0"/>
    <w:rsid w:val="008A03D3"/>
    <w:rsid w:val="008B5815"/>
    <w:rsid w:val="008C0986"/>
    <w:rsid w:val="008C4499"/>
    <w:rsid w:val="008D1C45"/>
    <w:rsid w:val="008F0CD1"/>
    <w:rsid w:val="008F7B8C"/>
    <w:rsid w:val="0090317A"/>
    <w:rsid w:val="009237E2"/>
    <w:rsid w:val="00936578"/>
    <w:rsid w:val="00942F55"/>
    <w:rsid w:val="00943C53"/>
    <w:rsid w:val="00945E06"/>
    <w:rsid w:val="0095190A"/>
    <w:rsid w:val="00961EC6"/>
    <w:rsid w:val="00967437"/>
    <w:rsid w:val="00972756"/>
    <w:rsid w:val="0097547C"/>
    <w:rsid w:val="0098461E"/>
    <w:rsid w:val="009867F6"/>
    <w:rsid w:val="009928E7"/>
    <w:rsid w:val="009961E0"/>
    <w:rsid w:val="009A44BE"/>
    <w:rsid w:val="009A5A99"/>
    <w:rsid w:val="009A6AAC"/>
    <w:rsid w:val="009B0036"/>
    <w:rsid w:val="009B3CED"/>
    <w:rsid w:val="009B74A3"/>
    <w:rsid w:val="009D03F4"/>
    <w:rsid w:val="009D3753"/>
    <w:rsid w:val="009E1FC6"/>
    <w:rsid w:val="009E2DF3"/>
    <w:rsid w:val="009E490A"/>
    <w:rsid w:val="009F2026"/>
    <w:rsid w:val="00A00667"/>
    <w:rsid w:val="00A14EC3"/>
    <w:rsid w:val="00A242C9"/>
    <w:rsid w:val="00A25B6A"/>
    <w:rsid w:val="00A313C8"/>
    <w:rsid w:val="00A35027"/>
    <w:rsid w:val="00A3552D"/>
    <w:rsid w:val="00A42879"/>
    <w:rsid w:val="00A42B04"/>
    <w:rsid w:val="00A54BBA"/>
    <w:rsid w:val="00A55F34"/>
    <w:rsid w:val="00A56C07"/>
    <w:rsid w:val="00A600DA"/>
    <w:rsid w:val="00A62404"/>
    <w:rsid w:val="00A80E2E"/>
    <w:rsid w:val="00A90AD8"/>
    <w:rsid w:val="00A977CF"/>
    <w:rsid w:val="00A97850"/>
    <w:rsid w:val="00AA4CD4"/>
    <w:rsid w:val="00AC1B2D"/>
    <w:rsid w:val="00AC39B4"/>
    <w:rsid w:val="00AE02E7"/>
    <w:rsid w:val="00AE410C"/>
    <w:rsid w:val="00AE5B83"/>
    <w:rsid w:val="00AE7722"/>
    <w:rsid w:val="00AF2372"/>
    <w:rsid w:val="00AF5D6B"/>
    <w:rsid w:val="00B16DC3"/>
    <w:rsid w:val="00B20CB0"/>
    <w:rsid w:val="00B50D0F"/>
    <w:rsid w:val="00B51139"/>
    <w:rsid w:val="00B651BF"/>
    <w:rsid w:val="00B65E76"/>
    <w:rsid w:val="00B677A4"/>
    <w:rsid w:val="00B729CF"/>
    <w:rsid w:val="00B741E2"/>
    <w:rsid w:val="00B76235"/>
    <w:rsid w:val="00B8228F"/>
    <w:rsid w:val="00B93861"/>
    <w:rsid w:val="00B95E0E"/>
    <w:rsid w:val="00BA5FCD"/>
    <w:rsid w:val="00BB0ED7"/>
    <w:rsid w:val="00BB48BE"/>
    <w:rsid w:val="00BC3037"/>
    <w:rsid w:val="00BC32A0"/>
    <w:rsid w:val="00BC3607"/>
    <w:rsid w:val="00BF3DF0"/>
    <w:rsid w:val="00C065BF"/>
    <w:rsid w:val="00C10645"/>
    <w:rsid w:val="00C15F87"/>
    <w:rsid w:val="00C16D42"/>
    <w:rsid w:val="00C239C4"/>
    <w:rsid w:val="00C27D9E"/>
    <w:rsid w:val="00C44F5B"/>
    <w:rsid w:val="00C74B3A"/>
    <w:rsid w:val="00C758D4"/>
    <w:rsid w:val="00C90082"/>
    <w:rsid w:val="00C903BB"/>
    <w:rsid w:val="00CA13A9"/>
    <w:rsid w:val="00CA473B"/>
    <w:rsid w:val="00CA760A"/>
    <w:rsid w:val="00CA7949"/>
    <w:rsid w:val="00CD57F0"/>
    <w:rsid w:val="00CD706E"/>
    <w:rsid w:val="00CE7BD9"/>
    <w:rsid w:val="00CF1AC7"/>
    <w:rsid w:val="00D021E6"/>
    <w:rsid w:val="00D05E99"/>
    <w:rsid w:val="00D1251E"/>
    <w:rsid w:val="00D15A4A"/>
    <w:rsid w:val="00D3609B"/>
    <w:rsid w:val="00D40570"/>
    <w:rsid w:val="00D40EE7"/>
    <w:rsid w:val="00D472A5"/>
    <w:rsid w:val="00D53490"/>
    <w:rsid w:val="00D60D82"/>
    <w:rsid w:val="00D65A68"/>
    <w:rsid w:val="00D67538"/>
    <w:rsid w:val="00D835A5"/>
    <w:rsid w:val="00D90B45"/>
    <w:rsid w:val="00D91205"/>
    <w:rsid w:val="00D9385A"/>
    <w:rsid w:val="00D93BB6"/>
    <w:rsid w:val="00D9461F"/>
    <w:rsid w:val="00DA50A8"/>
    <w:rsid w:val="00DB084E"/>
    <w:rsid w:val="00DD55C4"/>
    <w:rsid w:val="00DF7295"/>
    <w:rsid w:val="00DF77E0"/>
    <w:rsid w:val="00E051F3"/>
    <w:rsid w:val="00E05F45"/>
    <w:rsid w:val="00E241F3"/>
    <w:rsid w:val="00E341C3"/>
    <w:rsid w:val="00E37D57"/>
    <w:rsid w:val="00E5039C"/>
    <w:rsid w:val="00E564B9"/>
    <w:rsid w:val="00E57C18"/>
    <w:rsid w:val="00E57E31"/>
    <w:rsid w:val="00E672AA"/>
    <w:rsid w:val="00E676A2"/>
    <w:rsid w:val="00E75C93"/>
    <w:rsid w:val="00E807F9"/>
    <w:rsid w:val="00E82EE3"/>
    <w:rsid w:val="00E86A7D"/>
    <w:rsid w:val="00E9465E"/>
    <w:rsid w:val="00E95609"/>
    <w:rsid w:val="00EA4D5E"/>
    <w:rsid w:val="00EB1ABB"/>
    <w:rsid w:val="00EB5E2E"/>
    <w:rsid w:val="00EC25D6"/>
    <w:rsid w:val="00EC713C"/>
    <w:rsid w:val="00ED6E92"/>
    <w:rsid w:val="00EF1179"/>
    <w:rsid w:val="00EF1740"/>
    <w:rsid w:val="00EF4362"/>
    <w:rsid w:val="00F047F4"/>
    <w:rsid w:val="00F132D8"/>
    <w:rsid w:val="00F1384F"/>
    <w:rsid w:val="00F14EFB"/>
    <w:rsid w:val="00F17014"/>
    <w:rsid w:val="00F36672"/>
    <w:rsid w:val="00F37002"/>
    <w:rsid w:val="00F404A7"/>
    <w:rsid w:val="00F46D20"/>
    <w:rsid w:val="00F5342E"/>
    <w:rsid w:val="00F53542"/>
    <w:rsid w:val="00F570AA"/>
    <w:rsid w:val="00F73F0C"/>
    <w:rsid w:val="00F82F61"/>
    <w:rsid w:val="00F83E54"/>
    <w:rsid w:val="00F849D2"/>
    <w:rsid w:val="00F87BD1"/>
    <w:rsid w:val="00F94157"/>
    <w:rsid w:val="00FA2532"/>
    <w:rsid w:val="00FB349F"/>
    <w:rsid w:val="00FB610F"/>
    <w:rsid w:val="00FC10A4"/>
    <w:rsid w:val="00FC6F53"/>
    <w:rsid w:val="00FD413D"/>
    <w:rsid w:val="00FD497F"/>
    <w:rsid w:val="00FD6573"/>
    <w:rsid w:val="00FD6713"/>
    <w:rsid w:val="00FE7DE5"/>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3E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0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418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4189"/>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952"/>
    <w:pPr>
      <w:spacing w:after="0" w:line="240" w:lineRule="auto"/>
    </w:pPr>
    <w:rPr>
      <w:sz w:val="20"/>
      <w:szCs w:val="20"/>
    </w:rPr>
  </w:style>
  <w:style w:type="character" w:customStyle="1" w:styleId="TekstprzypisudolnegoZnak">
    <w:name w:val="Tekst przypisu dolnego Znak"/>
    <w:link w:val="Tekstprzypisudolnego"/>
    <w:uiPriority w:val="99"/>
    <w:semiHidden/>
    <w:rsid w:val="005D2952"/>
    <w:rPr>
      <w:sz w:val="20"/>
      <w:szCs w:val="20"/>
    </w:rPr>
  </w:style>
  <w:style w:type="character" w:styleId="Odwoanieprzypisudolnego">
    <w:name w:val="footnote reference"/>
    <w:uiPriority w:val="99"/>
    <w:semiHidden/>
    <w:unhideWhenUsed/>
    <w:rsid w:val="005D2952"/>
    <w:rPr>
      <w:vertAlign w:val="superscript"/>
    </w:rPr>
  </w:style>
  <w:style w:type="character" w:styleId="Hipercze">
    <w:name w:val="Hyperlink"/>
    <w:uiPriority w:val="99"/>
    <w:unhideWhenUsed/>
    <w:rsid w:val="002D5B47"/>
    <w:rPr>
      <w:color w:val="0000FF"/>
      <w:u w:val="single"/>
    </w:rPr>
  </w:style>
  <w:style w:type="paragraph" w:styleId="Nagwek">
    <w:name w:val="header"/>
    <w:basedOn w:val="Normalny"/>
    <w:link w:val="NagwekZnak"/>
    <w:uiPriority w:val="99"/>
    <w:unhideWhenUsed/>
    <w:rsid w:val="00263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1FC"/>
  </w:style>
  <w:style w:type="paragraph" w:styleId="Stopka">
    <w:name w:val="footer"/>
    <w:basedOn w:val="Normalny"/>
    <w:link w:val="StopkaZnak"/>
    <w:uiPriority w:val="99"/>
    <w:unhideWhenUsed/>
    <w:rsid w:val="00263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1FC"/>
  </w:style>
  <w:style w:type="paragraph" w:styleId="NormalnyWeb">
    <w:name w:val="Normal (Web)"/>
    <w:basedOn w:val="Normalny"/>
    <w:uiPriority w:val="99"/>
    <w:unhideWhenUsed/>
    <w:rsid w:val="00007CD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cionkawieksza">
    <w:name w:val="czcionka_wieksza"/>
    <w:basedOn w:val="Domylnaczcionkaakapitu"/>
    <w:rsid w:val="00007CDB"/>
  </w:style>
  <w:style w:type="paragraph" w:customStyle="1" w:styleId="hyphenate">
    <w:name w:val="hyphenate"/>
    <w:basedOn w:val="Normalny"/>
    <w:rsid w:val="00D40E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D4BC1"/>
  </w:style>
  <w:style w:type="character" w:customStyle="1" w:styleId="im">
    <w:name w:val="im"/>
    <w:basedOn w:val="Domylnaczcionkaakapitu"/>
    <w:rsid w:val="004D4BC1"/>
  </w:style>
  <w:style w:type="character" w:styleId="UyteHipercze">
    <w:name w:val="FollowedHyperlink"/>
    <w:basedOn w:val="Domylnaczcionkaakapitu"/>
    <w:uiPriority w:val="99"/>
    <w:semiHidden/>
    <w:unhideWhenUsed/>
    <w:rsid w:val="00424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6102">
      <w:bodyDiv w:val="1"/>
      <w:marLeft w:val="0"/>
      <w:marRight w:val="0"/>
      <w:marTop w:val="0"/>
      <w:marBottom w:val="0"/>
      <w:divBdr>
        <w:top w:val="none" w:sz="0" w:space="0" w:color="auto"/>
        <w:left w:val="none" w:sz="0" w:space="0" w:color="auto"/>
        <w:bottom w:val="none" w:sz="0" w:space="0" w:color="auto"/>
        <w:right w:val="none" w:sz="0" w:space="0" w:color="auto"/>
      </w:divBdr>
    </w:div>
    <w:div w:id="952395093">
      <w:bodyDiv w:val="1"/>
      <w:marLeft w:val="0"/>
      <w:marRight w:val="0"/>
      <w:marTop w:val="0"/>
      <w:marBottom w:val="0"/>
      <w:divBdr>
        <w:top w:val="none" w:sz="0" w:space="0" w:color="auto"/>
        <w:left w:val="none" w:sz="0" w:space="0" w:color="auto"/>
        <w:bottom w:val="none" w:sz="0" w:space="0" w:color="auto"/>
        <w:right w:val="none" w:sz="0" w:space="0" w:color="auto"/>
      </w:divBdr>
    </w:div>
    <w:div w:id="1443723771">
      <w:bodyDiv w:val="1"/>
      <w:marLeft w:val="0"/>
      <w:marRight w:val="0"/>
      <w:marTop w:val="0"/>
      <w:marBottom w:val="0"/>
      <w:divBdr>
        <w:top w:val="none" w:sz="0" w:space="0" w:color="auto"/>
        <w:left w:val="none" w:sz="0" w:space="0" w:color="auto"/>
        <w:bottom w:val="none" w:sz="0" w:space="0" w:color="auto"/>
        <w:right w:val="none" w:sz="0" w:space="0" w:color="auto"/>
      </w:divBdr>
      <w:divsChild>
        <w:div w:id="772896054">
          <w:marLeft w:val="0"/>
          <w:marRight w:val="0"/>
          <w:marTop w:val="0"/>
          <w:marBottom w:val="0"/>
          <w:divBdr>
            <w:top w:val="none" w:sz="0" w:space="0" w:color="auto"/>
            <w:left w:val="none" w:sz="0" w:space="0" w:color="auto"/>
            <w:bottom w:val="none" w:sz="0" w:space="0" w:color="auto"/>
            <w:right w:val="none" w:sz="0" w:space="0" w:color="auto"/>
          </w:divBdr>
        </w:div>
      </w:divsChild>
    </w:div>
    <w:div w:id="1559243635">
      <w:bodyDiv w:val="1"/>
      <w:marLeft w:val="0"/>
      <w:marRight w:val="0"/>
      <w:marTop w:val="0"/>
      <w:marBottom w:val="0"/>
      <w:divBdr>
        <w:top w:val="none" w:sz="0" w:space="0" w:color="auto"/>
        <w:left w:val="none" w:sz="0" w:space="0" w:color="auto"/>
        <w:bottom w:val="none" w:sz="0" w:space="0" w:color="auto"/>
        <w:right w:val="none" w:sz="0" w:space="0" w:color="auto"/>
      </w:divBdr>
    </w:div>
    <w:div w:id="2011521803">
      <w:bodyDiv w:val="1"/>
      <w:marLeft w:val="0"/>
      <w:marRight w:val="0"/>
      <w:marTop w:val="0"/>
      <w:marBottom w:val="0"/>
      <w:divBdr>
        <w:top w:val="none" w:sz="0" w:space="0" w:color="auto"/>
        <w:left w:val="none" w:sz="0" w:space="0" w:color="auto"/>
        <w:bottom w:val="none" w:sz="0" w:space="0" w:color="auto"/>
        <w:right w:val="none" w:sz="0" w:space="0" w:color="auto"/>
      </w:divBdr>
      <w:divsChild>
        <w:div w:id="435174214">
          <w:marLeft w:val="0"/>
          <w:marRight w:val="0"/>
          <w:marTop w:val="0"/>
          <w:marBottom w:val="0"/>
          <w:divBdr>
            <w:top w:val="none" w:sz="0" w:space="0" w:color="auto"/>
            <w:left w:val="none" w:sz="0" w:space="0" w:color="auto"/>
            <w:bottom w:val="none" w:sz="0" w:space="0" w:color="auto"/>
            <w:right w:val="none" w:sz="0" w:space="0" w:color="auto"/>
          </w:divBdr>
        </w:div>
      </w:divsChild>
    </w:div>
    <w:div w:id="2015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wa.szul-skjoeldkrona@futurama.c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5D85-9738-1A43-A677-DC7F11AF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1635</Characters>
  <Application>Microsoft Macintosh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1939</CharactersWithSpaces>
  <SharedDoc>false</SharedDoc>
  <HLinks>
    <vt:vector size="6" baseType="variant">
      <vt:variant>
        <vt:i4>2293849</vt:i4>
      </vt:variant>
      <vt:variant>
        <vt:i4>0</vt:i4>
      </vt:variant>
      <vt:variant>
        <vt:i4>0</vt:i4>
      </vt:variant>
      <vt:variant>
        <vt:i4>5</vt:i4>
      </vt:variant>
      <vt:variant>
        <vt:lpwstr>mailto:izabela.trojanowska@futurama.ci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Trojanowska</dc:creator>
  <cp:keywords/>
  <cp:lastModifiedBy>Ewa Szul-Skjoeldkrona</cp:lastModifiedBy>
  <cp:revision>2</cp:revision>
  <cp:lastPrinted>2015-07-02T06:39:00Z</cp:lastPrinted>
  <dcterms:created xsi:type="dcterms:W3CDTF">2017-04-20T11:33:00Z</dcterms:created>
  <dcterms:modified xsi:type="dcterms:W3CDTF">2017-04-20T11:33:00Z</dcterms:modified>
</cp:coreProperties>
</file>