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EE7" w:rsidRPr="00A2282F" w:rsidRDefault="00D40EE7" w:rsidP="00FB5548">
      <w:pPr>
        <w:jc w:val="right"/>
      </w:pPr>
      <w:r w:rsidRPr="00A2282F">
        <w:t xml:space="preserve">Giebnia, </w:t>
      </w:r>
      <w:r w:rsidR="00A94C08">
        <w:t>16</w:t>
      </w:r>
      <w:r w:rsidR="004F5E28">
        <w:t xml:space="preserve"> </w:t>
      </w:r>
      <w:r w:rsidR="00A94C08">
        <w:t>września</w:t>
      </w:r>
      <w:r w:rsidR="004F5E28">
        <w:t xml:space="preserve"> </w:t>
      </w:r>
      <w:r w:rsidRPr="00A2282F">
        <w:t>2015 r.</w:t>
      </w:r>
    </w:p>
    <w:p w:rsidR="00D40EE7" w:rsidRPr="00A2282F" w:rsidRDefault="00D40EE7" w:rsidP="00FE6C78">
      <w:pPr>
        <w:jc w:val="both"/>
        <w:rPr>
          <w:b/>
        </w:rPr>
      </w:pPr>
    </w:p>
    <w:p w:rsidR="00CE18DE" w:rsidRPr="00A94C08" w:rsidRDefault="0099347F" w:rsidP="00C2014C">
      <w:pPr>
        <w:jc w:val="both"/>
        <w:rPr>
          <w:b/>
          <w:sz w:val="28"/>
        </w:rPr>
      </w:pPr>
      <w:r w:rsidRPr="00A94C08">
        <w:rPr>
          <w:b/>
          <w:sz w:val="28"/>
        </w:rPr>
        <w:t>Odkryj z POLOmarketem</w:t>
      </w:r>
      <w:r w:rsidR="004F5E28">
        <w:rPr>
          <w:b/>
          <w:sz w:val="28"/>
        </w:rPr>
        <w:t xml:space="preserve"> </w:t>
      </w:r>
      <w:r w:rsidR="003B02C4" w:rsidRPr="00A94C08">
        <w:rPr>
          <w:b/>
          <w:sz w:val="28"/>
        </w:rPr>
        <w:t>kulinarną Amerykę</w:t>
      </w:r>
    </w:p>
    <w:p w:rsidR="006B6728" w:rsidRPr="00C2014C" w:rsidRDefault="00C2014C" w:rsidP="00C2014C">
      <w:pPr>
        <w:jc w:val="both"/>
        <w:rPr>
          <w:b/>
        </w:rPr>
      </w:pPr>
      <w:r w:rsidRPr="00C2014C">
        <w:rPr>
          <w:b/>
        </w:rPr>
        <w:t>Czy kuchnia amerykańs</w:t>
      </w:r>
      <w:r w:rsidR="00B4259C">
        <w:rPr>
          <w:b/>
        </w:rPr>
        <w:t>ka to tylko burgery,</w:t>
      </w:r>
      <w:r w:rsidRPr="00C2014C">
        <w:rPr>
          <w:b/>
        </w:rPr>
        <w:t xml:space="preserve"> hot-dogi</w:t>
      </w:r>
      <w:r w:rsidR="00B4259C">
        <w:rPr>
          <w:b/>
        </w:rPr>
        <w:t xml:space="preserve"> i burrito</w:t>
      </w:r>
      <w:r w:rsidRPr="00C2014C">
        <w:rPr>
          <w:b/>
        </w:rPr>
        <w:t>? Przekonaj się z POLOmarketem podczas dwóch tygodni w stylu amerykańskim.</w:t>
      </w:r>
    </w:p>
    <w:p w:rsidR="00EC3759" w:rsidRDefault="00B05C23" w:rsidP="00C2014C">
      <w:pPr>
        <w:jc w:val="both"/>
        <w:rPr>
          <w:rFonts w:cs="Arial"/>
          <w:shd w:val="clear" w:color="auto" w:fill="FFFFFF"/>
        </w:rPr>
      </w:pPr>
      <w:r>
        <w:rPr>
          <w:rFonts w:cs="Arial"/>
          <w:shd w:val="clear" w:color="auto" w:fill="FFFFFF"/>
        </w:rPr>
        <w:t xml:space="preserve">Kuchnia amerykańska </w:t>
      </w:r>
      <w:r w:rsidR="003B02C4" w:rsidRPr="00C2014C">
        <w:rPr>
          <w:rFonts w:cs="Arial"/>
          <w:shd w:val="clear" w:color="auto" w:fill="FFFFFF"/>
        </w:rPr>
        <w:t>charakteryzuje się ogromną różnorodnością – jest bowiem miesz</w:t>
      </w:r>
      <w:r w:rsidR="00C2014C" w:rsidRPr="00C2014C">
        <w:rPr>
          <w:rFonts w:cs="Arial"/>
          <w:shd w:val="clear" w:color="auto" w:fill="FFFFFF"/>
        </w:rPr>
        <w:t>a</w:t>
      </w:r>
      <w:r w:rsidR="003B02C4" w:rsidRPr="00C2014C">
        <w:rPr>
          <w:rFonts w:cs="Arial"/>
          <w:shd w:val="clear" w:color="auto" w:fill="FFFFFF"/>
        </w:rPr>
        <w:t>n</w:t>
      </w:r>
      <w:r w:rsidR="00C2014C" w:rsidRPr="00C2014C">
        <w:rPr>
          <w:rFonts w:cs="Arial"/>
          <w:shd w:val="clear" w:color="auto" w:fill="FFFFFF"/>
        </w:rPr>
        <w:t>k</w:t>
      </w:r>
      <w:r w:rsidR="003B02C4" w:rsidRPr="00C2014C">
        <w:rPr>
          <w:rFonts w:cs="Arial"/>
          <w:shd w:val="clear" w:color="auto" w:fill="FFFFFF"/>
        </w:rPr>
        <w:t xml:space="preserve">ą różnych stylów i sposobów przyrządzania posiłków. </w:t>
      </w:r>
      <w:r w:rsidR="00F71FD0">
        <w:rPr>
          <w:rFonts w:cs="Arial"/>
          <w:shd w:val="clear" w:color="auto" w:fill="FFFFFF"/>
        </w:rPr>
        <w:t>Łączy w sobie wiele kuchni świata – dlatego każdy znajdzie w niej coś dla siebie.</w:t>
      </w:r>
    </w:p>
    <w:p w:rsidR="0070495E" w:rsidRPr="00C2014C" w:rsidRDefault="00EC3759" w:rsidP="00C2014C">
      <w:pPr>
        <w:jc w:val="both"/>
        <w:rPr>
          <w:rFonts w:cs="Arial"/>
          <w:color w:val="252525"/>
          <w:shd w:val="clear" w:color="auto" w:fill="FFFFFF"/>
        </w:rPr>
      </w:pPr>
      <w:r>
        <w:rPr>
          <w:rFonts w:cs="Arial"/>
          <w:shd w:val="clear" w:color="auto" w:fill="FFFFFF"/>
        </w:rPr>
        <w:t>Odwiedzając Stany Zjednoczone</w:t>
      </w:r>
      <w:r w:rsidR="00F71FD0">
        <w:rPr>
          <w:rFonts w:cs="Arial"/>
          <w:shd w:val="clear" w:color="auto" w:fill="FFFFFF"/>
        </w:rPr>
        <w:t>,</w:t>
      </w:r>
      <w:r w:rsidR="004F5E28">
        <w:rPr>
          <w:rFonts w:cs="Arial"/>
          <w:shd w:val="clear" w:color="auto" w:fill="FFFFFF"/>
        </w:rPr>
        <w:t xml:space="preserve"> </w:t>
      </w:r>
      <w:r>
        <w:rPr>
          <w:rFonts w:cs="Arial"/>
          <w:shd w:val="clear" w:color="auto" w:fill="FFFFFF"/>
        </w:rPr>
        <w:t>koniecznie trzeba spróbować regionalnych specjałów. Na</w:t>
      </w:r>
      <w:r w:rsidR="00122EBD">
        <w:rPr>
          <w:rFonts w:cs="Arial"/>
          <w:shd w:val="clear" w:color="auto" w:fill="FFFFFF"/>
        </w:rPr>
        <w:t> </w:t>
      </w:r>
      <w:r w:rsidRPr="00C2014C">
        <w:rPr>
          <w:rFonts w:cs="Arial"/>
          <w:shd w:val="clear" w:color="auto" w:fill="FFFFFF"/>
        </w:rPr>
        <w:t xml:space="preserve">wschodnim wybrzeżu dominują ryby i owoce morza, na </w:t>
      </w:r>
      <w:r w:rsidR="007C4D84">
        <w:rPr>
          <w:rFonts w:cs="Arial"/>
          <w:shd w:val="clear" w:color="auto" w:fill="FFFFFF"/>
        </w:rPr>
        <w:t>środkowym zachodzie</w:t>
      </w:r>
      <w:r w:rsidR="00F71FD0">
        <w:rPr>
          <w:rFonts w:cs="Arial"/>
          <w:shd w:val="clear" w:color="auto" w:fill="FFFFFF"/>
        </w:rPr>
        <w:t xml:space="preserve">- </w:t>
      </w:r>
      <w:r>
        <w:rPr>
          <w:rFonts w:cs="Arial"/>
          <w:shd w:val="clear" w:color="auto" w:fill="FFFFFF"/>
        </w:rPr>
        <w:t>wołowina i</w:t>
      </w:r>
      <w:r w:rsidR="00122EBD">
        <w:rPr>
          <w:rFonts w:cs="Arial"/>
          <w:shd w:val="clear" w:color="auto" w:fill="FFFFFF"/>
        </w:rPr>
        <w:t> </w:t>
      </w:r>
      <w:r>
        <w:rPr>
          <w:rFonts w:cs="Arial"/>
          <w:shd w:val="clear" w:color="auto" w:fill="FFFFFF"/>
        </w:rPr>
        <w:t xml:space="preserve"> kukurydza. Mięsożerców zachwyci na </w:t>
      </w:r>
      <w:r w:rsidR="0033219D">
        <w:rPr>
          <w:rFonts w:cs="Arial"/>
          <w:shd w:val="clear" w:color="auto" w:fill="FFFFFF"/>
        </w:rPr>
        <w:t>pewno stek z Oklahomy, miłośników</w:t>
      </w:r>
      <w:r w:rsidR="006B6728" w:rsidRPr="00C2014C">
        <w:rPr>
          <w:rFonts w:cs="Arial"/>
          <w:shd w:val="clear" w:color="auto" w:fill="FFFFFF"/>
        </w:rPr>
        <w:t xml:space="preserve"> owoców morza</w:t>
      </w:r>
      <w:r w:rsidR="004F5E28">
        <w:rPr>
          <w:rFonts w:cs="Arial"/>
          <w:shd w:val="clear" w:color="auto" w:fill="FFFFFF"/>
        </w:rPr>
        <w:t xml:space="preserve"> </w:t>
      </w:r>
      <w:r w:rsidR="00A5618E">
        <w:rPr>
          <w:rFonts w:cs="Arial"/>
          <w:shd w:val="clear" w:color="auto" w:fill="FFFFFF"/>
        </w:rPr>
        <w:t>zaś h</w:t>
      </w:r>
      <w:r w:rsidR="0033219D">
        <w:rPr>
          <w:rFonts w:cs="Arial"/>
          <w:shd w:val="clear" w:color="auto" w:fill="FFFFFF"/>
        </w:rPr>
        <w:t>omar</w:t>
      </w:r>
      <w:r w:rsidR="0070495E" w:rsidRPr="00C2014C">
        <w:rPr>
          <w:rFonts w:cs="Arial"/>
          <w:shd w:val="clear" w:color="auto" w:fill="FFFFFF"/>
        </w:rPr>
        <w:t xml:space="preserve"> Maine</w:t>
      </w:r>
      <w:r w:rsidR="005B5E20">
        <w:rPr>
          <w:rFonts w:cs="Arial"/>
          <w:shd w:val="clear" w:color="auto" w:fill="FFFFFF"/>
        </w:rPr>
        <w:t xml:space="preserve"> i </w:t>
      </w:r>
      <w:r w:rsidR="0033219D">
        <w:rPr>
          <w:rFonts w:cs="Arial"/>
          <w:shd w:val="clear" w:color="auto" w:fill="FFFFFF"/>
        </w:rPr>
        <w:t>łosoś</w:t>
      </w:r>
      <w:r w:rsidR="006B6728" w:rsidRPr="00C2014C">
        <w:rPr>
          <w:rFonts w:cs="Arial"/>
          <w:shd w:val="clear" w:color="auto" w:fill="FFFFFF"/>
        </w:rPr>
        <w:t xml:space="preserve"> z Pacific Northwest.</w:t>
      </w:r>
      <w:r w:rsidR="004F5E28">
        <w:rPr>
          <w:rFonts w:cs="Arial"/>
          <w:shd w:val="clear" w:color="auto" w:fill="FFFFFF"/>
        </w:rPr>
        <w:t xml:space="preserve"> </w:t>
      </w:r>
      <w:r w:rsidR="007C4D84">
        <w:rPr>
          <w:rFonts w:cs="Arial"/>
          <w:shd w:val="clear" w:color="auto" w:fill="FFFFFF"/>
        </w:rPr>
        <w:t>W Meksyku natomiast kuszącą propozycją</w:t>
      </w:r>
      <w:r w:rsidR="00163D60">
        <w:rPr>
          <w:rFonts w:cs="Arial"/>
          <w:shd w:val="clear" w:color="auto" w:fill="FFFFFF"/>
        </w:rPr>
        <w:t xml:space="preserve"> może być </w:t>
      </w:r>
      <w:r w:rsidR="00D43FE6">
        <w:rPr>
          <w:rFonts w:cs="Arial"/>
          <w:i/>
          <w:shd w:val="clear" w:color="auto" w:fill="FFFFFF"/>
        </w:rPr>
        <w:t>machaca</w:t>
      </w:r>
      <w:r w:rsidR="002A27D7">
        <w:rPr>
          <w:rFonts w:cs="Arial"/>
          <w:shd w:val="clear" w:color="auto" w:fill="FFFFFF"/>
        </w:rPr>
        <w:t xml:space="preserve"> (</w:t>
      </w:r>
      <w:r w:rsidR="00D43FE6">
        <w:rPr>
          <w:rFonts w:cs="Arial"/>
          <w:shd w:val="clear" w:color="auto" w:fill="FFFFFF"/>
        </w:rPr>
        <w:t>suszona wołowina</w:t>
      </w:r>
      <w:r w:rsidR="002A27D7">
        <w:rPr>
          <w:rFonts w:cs="Arial"/>
          <w:shd w:val="clear" w:color="auto" w:fill="FFFFFF"/>
        </w:rPr>
        <w:t>)</w:t>
      </w:r>
      <w:r w:rsidR="007C4D84">
        <w:rPr>
          <w:rFonts w:cs="Arial"/>
          <w:shd w:val="clear" w:color="auto" w:fill="FFFFFF"/>
        </w:rPr>
        <w:t xml:space="preserve">, </w:t>
      </w:r>
      <w:r w:rsidR="001C510D">
        <w:rPr>
          <w:rFonts w:cs="Arial"/>
          <w:shd w:val="clear" w:color="auto" w:fill="FFFFFF"/>
        </w:rPr>
        <w:t xml:space="preserve">a </w:t>
      </w:r>
      <w:r w:rsidR="007C4D84">
        <w:rPr>
          <w:rFonts w:cs="Arial"/>
          <w:shd w:val="clear" w:color="auto" w:fill="FFFFFF"/>
        </w:rPr>
        <w:t xml:space="preserve">w Kanadzie – </w:t>
      </w:r>
      <w:r w:rsidR="007C4D84" w:rsidRPr="007C4D84">
        <w:rPr>
          <w:rFonts w:cs="Arial"/>
          <w:i/>
          <w:shd w:val="clear" w:color="auto" w:fill="FFFFFF"/>
        </w:rPr>
        <w:t>poutine</w:t>
      </w:r>
      <w:r w:rsidR="007C4D84">
        <w:rPr>
          <w:rFonts w:cs="Arial"/>
          <w:shd w:val="clear" w:color="auto" w:fill="FFFFFF"/>
        </w:rPr>
        <w:t xml:space="preserve"> z prowincji Quebec, czyli przekąska składająca się z frytek, sera i sosu pieczeniowego. </w:t>
      </w:r>
    </w:p>
    <w:p w:rsidR="00882187" w:rsidRPr="00C2014C" w:rsidRDefault="00C2014C" w:rsidP="00C2014C">
      <w:pPr>
        <w:jc w:val="both"/>
      </w:pPr>
      <w:r w:rsidRPr="00C2014C">
        <w:t>Już teraz</w:t>
      </w:r>
      <w:r w:rsidR="00F71FD0">
        <w:t>, aby</w:t>
      </w:r>
      <w:r w:rsidRPr="00C2014C">
        <w:t xml:space="preserve"> odkryć smaki Ameryki</w:t>
      </w:r>
      <w:r w:rsidR="00F71FD0">
        <w:t>, wystarczy wybrać się na zakupy do POLOmarketu</w:t>
      </w:r>
      <w:r w:rsidR="00882187" w:rsidRPr="00C2014C">
        <w:t xml:space="preserve">. – </w:t>
      </w:r>
      <w:r w:rsidR="00740B7E">
        <w:rPr>
          <w:i/>
        </w:rPr>
        <w:t>Odkrywaliśmy już z naszymi k</w:t>
      </w:r>
      <w:r w:rsidR="005B5E20">
        <w:rPr>
          <w:i/>
        </w:rPr>
        <w:t>lientami kuchnię francuską, bałkańską i iberyjską</w:t>
      </w:r>
      <w:r w:rsidR="0086293C" w:rsidRPr="00C2014C">
        <w:rPr>
          <w:i/>
        </w:rPr>
        <w:t xml:space="preserve">. </w:t>
      </w:r>
      <w:r w:rsidR="005B5E20">
        <w:rPr>
          <w:i/>
        </w:rPr>
        <w:t>Teraz n</w:t>
      </w:r>
      <w:r w:rsidR="0086293C" w:rsidRPr="00C2014C">
        <w:rPr>
          <w:i/>
        </w:rPr>
        <w:t>adszedł czas na da</w:t>
      </w:r>
      <w:r w:rsidRPr="00C2014C">
        <w:rPr>
          <w:i/>
        </w:rPr>
        <w:t xml:space="preserve">leką podróż za ocean, </w:t>
      </w:r>
      <w:r w:rsidR="005B5E20">
        <w:rPr>
          <w:i/>
        </w:rPr>
        <w:t xml:space="preserve">i to </w:t>
      </w:r>
      <w:r w:rsidRPr="00C2014C">
        <w:rPr>
          <w:i/>
        </w:rPr>
        <w:t>nie tylko do USA, ale także Kan</w:t>
      </w:r>
      <w:r w:rsidR="005B5E20">
        <w:rPr>
          <w:i/>
        </w:rPr>
        <w:t>a</w:t>
      </w:r>
      <w:r w:rsidRPr="00C2014C">
        <w:rPr>
          <w:i/>
        </w:rPr>
        <w:t xml:space="preserve">dy i Meksyku. </w:t>
      </w:r>
      <w:r w:rsidRPr="00C2014C">
        <w:t>- mówi</w:t>
      </w:r>
      <w:r w:rsidR="00882187" w:rsidRPr="00C2014C">
        <w:t xml:space="preserve"> Krzysztof Szultka, dyrektor marketingu w POLOmarkecie.</w:t>
      </w:r>
    </w:p>
    <w:p w:rsidR="001A7022" w:rsidRDefault="00C2014C" w:rsidP="00C2014C">
      <w:pPr>
        <w:jc w:val="both"/>
      </w:pPr>
      <w:r w:rsidRPr="00C2014C">
        <w:t>Od 16 do 29 września</w:t>
      </w:r>
      <w:r w:rsidR="004F5E28">
        <w:t xml:space="preserve"> </w:t>
      </w:r>
      <w:r w:rsidR="00010384" w:rsidRPr="00C2014C">
        <w:t>POLOmarket</w:t>
      </w:r>
      <w:r w:rsidR="004F5E28">
        <w:t xml:space="preserve"> </w:t>
      </w:r>
      <w:r w:rsidR="00010384" w:rsidRPr="00C2014C">
        <w:t>kusić</w:t>
      </w:r>
      <w:r w:rsidR="00071C13" w:rsidRPr="00C2014C">
        <w:t xml:space="preserve"> będzie</w:t>
      </w:r>
      <w:r w:rsidR="009172BE">
        <w:t xml:space="preserve"> pysznym królikiem (1 kg tuszki za 18,99 zł) oraz</w:t>
      </w:r>
      <w:r w:rsidR="00122EBD">
        <w:t> </w:t>
      </w:r>
      <w:r w:rsidR="009172BE">
        <w:t xml:space="preserve">soczystymi wołowymi burgerami (4x100 g za 5,99 zł) i stekiem z rostbefu (100 g za 3,59 zł). </w:t>
      </w:r>
      <w:r w:rsidR="0014307B" w:rsidRPr="00C2014C">
        <w:t>Na</w:t>
      </w:r>
      <w:r w:rsidR="00122EBD">
        <w:t> </w:t>
      </w:r>
      <w:r w:rsidR="0014307B" w:rsidRPr="00C2014C">
        <w:t xml:space="preserve"> sklepowych półkach </w:t>
      </w:r>
      <w:r w:rsidR="00FB5548" w:rsidRPr="00C2014C">
        <w:t>pojawią się</w:t>
      </w:r>
      <w:r w:rsidR="004F5E28">
        <w:t xml:space="preserve"> </w:t>
      </w:r>
      <w:r w:rsidR="009B6325">
        <w:t>równie</w:t>
      </w:r>
      <w:r w:rsidR="001C510D">
        <w:t>ż</w:t>
      </w:r>
      <w:r w:rsidR="009172BE">
        <w:t xml:space="preserve"> fasola pinto, soczewica i kukurydza (240 g za 1,99 zł)</w:t>
      </w:r>
      <w:r w:rsidR="009B6325">
        <w:t xml:space="preserve">, a także </w:t>
      </w:r>
      <w:r w:rsidR="009172BE">
        <w:t>typowo amerykańskie napoje – American Cola (2l za 2,15 zł), Fanta, CherryCoke i Coca-Cola (1l za 2,99 zł).</w:t>
      </w:r>
    </w:p>
    <w:p w:rsidR="002A1BAA" w:rsidRPr="00C2014C" w:rsidRDefault="002A1BAA" w:rsidP="00C2014C">
      <w:pPr>
        <w:jc w:val="both"/>
      </w:pPr>
      <w:r>
        <w:t>Ale to nie wszystko - w</w:t>
      </w:r>
      <w:r w:rsidRPr="00C2014C">
        <w:t xml:space="preserve"> ofercie znajdą</w:t>
      </w:r>
      <w:r>
        <w:t xml:space="preserve"> się również produkty kuchni meksykańskiej</w:t>
      </w:r>
      <w:r w:rsidR="00D96E5F">
        <w:t>, będącej odbiciem barwnej kultury i wieloletniej tradycji</w:t>
      </w:r>
      <w:r w:rsidR="009B6325">
        <w:t xml:space="preserve"> tego kraju</w:t>
      </w:r>
      <w:r w:rsidR="00D96E5F">
        <w:t>.</w:t>
      </w:r>
      <w:r>
        <w:t xml:space="preserve"> Wśród nich pierożki meksykańskie (400 g za 4,99 zł) oraz meksykańskie ciasto bananowe (1 kg za 17,99 zł).</w:t>
      </w:r>
    </w:p>
    <w:p w:rsidR="0014307B" w:rsidRPr="00C2014C" w:rsidRDefault="00C2014C" w:rsidP="00C2014C">
      <w:pPr>
        <w:jc w:val="both"/>
      </w:pPr>
      <w:r w:rsidRPr="00C2014C">
        <w:t xml:space="preserve">POLOmarket podpowie także, jak przyrządzić </w:t>
      </w:r>
      <w:r w:rsidR="00732AB4">
        <w:t>śnieżnego królika</w:t>
      </w:r>
      <w:r w:rsidR="00742A00">
        <w:t>, chara</w:t>
      </w:r>
      <w:r w:rsidR="00F71FD0">
        <w:t>kterystyczną kanadyjską potrawę, pachnącą boczkiem i żurawiną</w:t>
      </w:r>
      <w:r w:rsidR="003D7F1E" w:rsidRPr="00C2014C">
        <w:t xml:space="preserve">. </w:t>
      </w:r>
      <w:r w:rsidR="009172BE">
        <w:t xml:space="preserve">By poczuć smak kanadyjskiej kuchni, koniecznie trzeba spróbować </w:t>
      </w:r>
      <w:r w:rsidR="00C21361">
        <w:t xml:space="preserve">również </w:t>
      </w:r>
      <w:r w:rsidR="009172BE">
        <w:t xml:space="preserve">słodkiego syropu klonowego (330 g za 17,99 zł), świetnie komponującego się nie tylko z </w:t>
      </w:r>
      <w:r w:rsidR="00C255EF">
        <w:t>naleśnikami (</w:t>
      </w:r>
      <w:r w:rsidR="00BD7341">
        <w:t>zwanymi</w:t>
      </w:r>
      <w:r w:rsidR="00C255EF">
        <w:t xml:space="preserve"> po angielsku </w:t>
      </w:r>
      <w:r w:rsidR="009172BE" w:rsidRPr="00BD7341">
        <w:rPr>
          <w:i/>
        </w:rPr>
        <w:t>pa</w:t>
      </w:r>
      <w:r w:rsidR="00C255EF" w:rsidRPr="00BD7341">
        <w:rPr>
          <w:i/>
        </w:rPr>
        <w:t>ncakes</w:t>
      </w:r>
      <w:r w:rsidR="00C255EF">
        <w:t>)</w:t>
      </w:r>
      <w:r w:rsidR="009172BE">
        <w:t xml:space="preserve">, ale także </w:t>
      </w:r>
      <w:r w:rsidR="003207E9">
        <w:t>z warzywami, smażon</w:t>
      </w:r>
      <w:r w:rsidR="009172BE">
        <w:t xml:space="preserve">ym lub pieczonym mięsem i rybami. </w:t>
      </w:r>
    </w:p>
    <w:p w:rsidR="003D7F1E" w:rsidRPr="00C2014C" w:rsidRDefault="00DC2DD0" w:rsidP="00C2014C">
      <w:pPr>
        <w:jc w:val="both"/>
      </w:pPr>
      <w:r w:rsidRPr="00C2014C">
        <w:t>POLOmarket</w:t>
      </w:r>
      <w:r w:rsidR="004F5E28">
        <w:t xml:space="preserve"> </w:t>
      </w:r>
      <w:r w:rsidR="00C0131A">
        <w:t>przygotował też</w:t>
      </w:r>
      <w:r w:rsidR="009B6325">
        <w:t xml:space="preserve"> coś dla sympatyków</w:t>
      </w:r>
      <w:r w:rsidRPr="00C2014C">
        <w:t xml:space="preserve"> słodyczy</w:t>
      </w:r>
      <w:r w:rsidR="00742A00">
        <w:t xml:space="preserve"> i przekąsek</w:t>
      </w:r>
      <w:r w:rsidRPr="00C2014C">
        <w:t xml:space="preserve">. Specjalnie dla nich </w:t>
      </w:r>
      <w:r w:rsidR="0056179B">
        <w:t>słodkie donuty z nadzieniem malinowo-porzeczkowym (67 g za 1,29 zł),</w:t>
      </w:r>
      <w:r w:rsidR="00C21361">
        <w:t>donuty z cukrem (50 g za 0,99 zł), brownie z gruszkami (1 kg za 17,99 zł),</w:t>
      </w:r>
      <w:r w:rsidR="004F5E28">
        <w:t xml:space="preserve"> </w:t>
      </w:r>
      <w:r w:rsidR="00C21361">
        <w:t>a także</w:t>
      </w:r>
      <w:r w:rsidR="004B167F">
        <w:t>, idealne na jesienny rodzinny piknik,</w:t>
      </w:r>
      <w:r w:rsidR="004F5E28">
        <w:t xml:space="preserve"> </w:t>
      </w:r>
      <w:r w:rsidR="00C0131A">
        <w:t>n</w:t>
      </w:r>
      <w:r w:rsidR="003207E9">
        <w:t>achos</w:t>
      </w:r>
      <w:r w:rsidR="004F5E28">
        <w:t xml:space="preserve"> </w:t>
      </w:r>
      <w:r w:rsidR="003207E9">
        <w:lastRenderedPageBreak/>
        <w:t>z</w:t>
      </w:r>
      <w:r w:rsidR="00122EBD">
        <w:t> </w:t>
      </w:r>
      <w:bookmarkStart w:id="0" w:name="_GoBack"/>
      <w:bookmarkEnd w:id="0"/>
      <w:r w:rsidR="003207E9">
        <w:t>sosem (165 g za 5,99 zł), popcorn p</w:t>
      </w:r>
      <w:r w:rsidR="00C21361">
        <w:t>rażony solony (60 g za 1,49 zł) oraz orzeszki ziemne w</w:t>
      </w:r>
      <w:r w:rsidR="00122EBD">
        <w:t> </w:t>
      </w:r>
      <w:r w:rsidR="00C21361">
        <w:t>skorupce (60 g za 1,69 zł)</w:t>
      </w:r>
      <w:r w:rsidR="004B167F">
        <w:t>.</w:t>
      </w:r>
    </w:p>
    <w:p w:rsidR="000C5A79" w:rsidRPr="00C2014C" w:rsidRDefault="00C21361" w:rsidP="00C2014C">
      <w:pPr>
        <w:jc w:val="both"/>
      </w:pPr>
      <w:r>
        <w:t>Jakie nadzienie kryją w sobie meksykańskie pierożki?</w:t>
      </w:r>
      <w:r w:rsidR="000C5A79" w:rsidRPr="00C2014C">
        <w:t xml:space="preserve"> Jak przyrządzić </w:t>
      </w:r>
      <w:r>
        <w:t xml:space="preserve">łososia w marynacie z syropu klonowego? </w:t>
      </w:r>
      <w:r w:rsidR="000C5A79" w:rsidRPr="00C2014C">
        <w:t xml:space="preserve">Już dziś można się tego dowiedzieć dzięki POLOmarketowi. </w:t>
      </w:r>
      <w:r w:rsidR="00C2014C" w:rsidRPr="00C2014C">
        <w:t>„</w:t>
      </w:r>
      <w:r w:rsidR="00C2014C" w:rsidRPr="00C2014C">
        <w:rPr>
          <w:i/>
        </w:rPr>
        <w:t>Hasta la vista, baby”.</w:t>
      </w:r>
    </w:p>
    <w:p w:rsidR="006C113B" w:rsidRPr="00C2014C" w:rsidRDefault="006F6788" w:rsidP="00C2014C">
      <w:pPr>
        <w:jc w:val="both"/>
      </w:pPr>
      <w:r w:rsidRPr="00C2014C">
        <w:t>W</w:t>
      </w:r>
      <w:r w:rsidR="00857722" w:rsidRPr="00C2014C">
        <w:t xml:space="preserve"> każdym sklepie POLOmarket</w:t>
      </w:r>
      <w:r w:rsidR="00D40EE7" w:rsidRPr="00C2014C">
        <w:t xml:space="preserve"> sięgnąć można </w:t>
      </w:r>
      <w:r w:rsidR="00D40EE7" w:rsidRPr="002B6D2C">
        <w:t xml:space="preserve">po </w:t>
      </w:r>
      <w:r w:rsidR="00CA5BF2" w:rsidRPr="002B6D2C">
        <w:t xml:space="preserve">ulotkę z </w:t>
      </w:r>
      <w:r w:rsidR="00CA5BF2">
        <w:t xml:space="preserve">atrakcyjnymi przepisami </w:t>
      </w:r>
      <w:r w:rsidR="00857722" w:rsidRPr="00C2014C">
        <w:t xml:space="preserve">na różne smakołyki. </w:t>
      </w:r>
      <w:r w:rsidR="00C2014C" w:rsidRPr="00C2014C">
        <w:t>Amerykańsk</w:t>
      </w:r>
      <w:r w:rsidR="00732AB4">
        <w:t>i</w:t>
      </w:r>
      <w:r w:rsidR="00C2014C" w:rsidRPr="00C2014C">
        <w:t xml:space="preserve">e inspiracje kulinarne </w:t>
      </w:r>
      <w:r w:rsidR="009B6325">
        <w:t>znajdą się</w:t>
      </w:r>
      <w:r w:rsidR="00C2014C" w:rsidRPr="00C2014C">
        <w:t xml:space="preserve"> także na stronie internetowej</w:t>
      </w:r>
      <w:r w:rsidR="004F5E28">
        <w:t xml:space="preserve"> </w:t>
      </w:r>
      <w:hyperlink r:id="rId7" w:history="1">
        <w:r w:rsidR="004F5E28" w:rsidRPr="00823DD3">
          <w:rPr>
            <w:rStyle w:val="Hipercze"/>
          </w:rPr>
          <w:t>http://www.polomarket.pl/dookolaswiata/</w:t>
        </w:r>
      </w:hyperlink>
      <w:r w:rsidR="004F5E28">
        <w:t xml:space="preserve">  </w:t>
      </w:r>
      <w:r w:rsidR="00C2014C" w:rsidRPr="00C2014C">
        <w:t xml:space="preserve">oraz na POLOmarketowym profilu facebookowym. </w:t>
      </w:r>
    </w:p>
    <w:p w:rsidR="006C113B" w:rsidRPr="00A2282F" w:rsidRDefault="006C113B" w:rsidP="00FE6C78">
      <w:pPr>
        <w:jc w:val="both"/>
      </w:pPr>
      <w:r w:rsidRPr="00A2282F">
        <w:t>_________________________________________________________________</w:t>
      </w:r>
    </w:p>
    <w:p w:rsidR="00857722" w:rsidRPr="002253C5" w:rsidRDefault="00857722" w:rsidP="00857722">
      <w:pPr>
        <w:jc w:val="both"/>
        <w:rPr>
          <w:sz w:val="20"/>
          <w:szCs w:val="20"/>
        </w:rPr>
      </w:pPr>
      <w:r w:rsidRPr="002253C5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>POLOmarket</w:t>
      </w:r>
      <w:r w:rsidR="004F5E28">
        <w:rPr>
          <w:rFonts w:eastAsia="Times New Roman" w:cs="Arial"/>
          <w:b/>
          <w:bCs/>
          <w:iCs/>
          <w:color w:val="333333"/>
          <w:sz w:val="20"/>
          <w:szCs w:val="20"/>
          <w:lang w:eastAsia="pl-PL"/>
        </w:rPr>
        <w:t xml:space="preserve"> </w:t>
      </w:r>
      <w:r w:rsidRPr="00003EE3">
        <w:rPr>
          <w:rFonts w:eastAsia="Times New Roman" w:cs="Arial"/>
          <w:iCs/>
          <w:color w:val="333333"/>
          <w:sz w:val="20"/>
          <w:szCs w:val="20"/>
          <w:lang w:eastAsia="pl-PL"/>
        </w:rPr>
        <w:t>to jedna z największych polskich sieci supermarketów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, zbudowana od podstaw 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br/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z zaangażowaniem wyłącznie polskie</w:t>
      </w:r>
      <w:r w:rsidR="00AC259E">
        <w:rPr>
          <w:rFonts w:eastAsia="Times New Roman" w:cs="Arial"/>
          <w:iCs/>
          <w:color w:val="333333"/>
          <w:sz w:val="20"/>
          <w:szCs w:val="20"/>
          <w:lang w:eastAsia="pl-PL"/>
        </w:rPr>
        <w:t>go kapitału. Zaczynaliśmy w 1997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 xml:space="preserve"> roku od 27 sklepów. Dziś POLOmarket to blisko 2</w:t>
      </w:r>
      <w:r>
        <w:rPr>
          <w:rFonts w:eastAsia="Times New Roman" w:cs="Arial"/>
          <w:iCs/>
          <w:color w:val="333333"/>
          <w:sz w:val="20"/>
          <w:szCs w:val="20"/>
          <w:lang w:eastAsia="pl-PL"/>
        </w:rPr>
        <w:t>8</w:t>
      </w:r>
      <w:r w:rsidRPr="002253C5">
        <w:rPr>
          <w:rFonts w:eastAsia="Times New Roman" w:cs="Arial"/>
          <w:iCs/>
          <w:color w:val="333333"/>
          <w:sz w:val="20"/>
          <w:szCs w:val="20"/>
          <w:lang w:eastAsia="pl-PL"/>
        </w:rPr>
        <w:t>0 nowoczesnych placówek obecnych zarówno w małych, jak i dużych miastach na terenie całej Polski. Jesteśmy ulubionym miejscem zakupów milionów Polaków. Miesięcznie odwiedza nas prawie 9 mln klientów w całym kraju.</w:t>
      </w:r>
    </w:p>
    <w:p w:rsidR="006C113B" w:rsidRPr="00A2282F" w:rsidRDefault="006C113B" w:rsidP="00FE6C78">
      <w:pPr>
        <w:jc w:val="both"/>
      </w:pPr>
    </w:p>
    <w:p w:rsidR="00095E9D" w:rsidRPr="00A2282F" w:rsidRDefault="00095E9D" w:rsidP="00FE6C78">
      <w:pPr>
        <w:jc w:val="both"/>
      </w:pPr>
    </w:p>
    <w:p w:rsidR="00FE6C78" w:rsidRPr="006C113B" w:rsidRDefault="00FE6C78" w:rsidP="00FE6C78">
      <w:pPr>
        <w:spacing w:after="120" w:line="240" w:lineRule="auto"/>
        <w:rPr>
          <w:b/>
          <w:sz w:val="20"/>
          <w:szCs w:val="20"/>
          <w:u w:val="single"/>
        </w:rPr>
      </w:pPr>
      <w:r w:rsidRPr="006C113B">
        <w:rPr>
          <w:b/>
          <w:sz w:val="20"/>
          <w:szCs w:val="20"/>
          <w:u w:val="single"/>
        </w:rPr>
        <w:t>Kontakt dla mediów:</w:t>
      </w:r>
    </w:p>
    <w:p w:rsidR="00FE6C78" w:rsidRDefault="00FE6C78" w:rsidP="00FE6C78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Izabela Trojanowska</w:t>
      </w:r>
    </w:p>
    <w:p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Biuro prasowe POLOmarketu</w:t>
      </w:r>
    </w:p>
    <w:p w:rsidR="004B167F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Futuramacommunicationintelligence</w:t>
      </w:r>
      <w:r w:rsidRPr="00A55F34">
        <w:rPr>
          <w:sz w:val="20"/>
          <w:szCs w:val="20"/>
        </w:rPr>
        <w:cr/>
      </w:r>
    </w:p>
    <w:p w:rsidR="00FE6C78" w:rsidRPr="00A55F34" w:rsidRDefault="00FE6C78" w:rsidP="00FE6C78">
      <w:pPr>
        <w:spacing w:after="120" w:line="240" w:lineRule="auto"/>
        <w:rPr>
          <w:sz w:val="20"/>
          <w:szCs w:val="20"/>
        </w:rPr>
      </w:pPr>
      <w:r w:rsidRPr="00A55F34">
        <w:rPr>
          <w:sz w:val="20"/>
          <w:szCs w:val="20"/>
        </w:rPr>
        <w:t>ul. Rozbrat 44a</w:t>
      </w:r>
      <w:r w:rsidRPr="00A55F34">
        <w:rPr>
          <w:sz w:val="20"/>
          <w:szCs w:val="20"/>
        </w:rPr>
        <w:cr/>
        <w:t>00-419 Warszawa</w:t>
      </w:r>
    </w:p>
    <w:p w:rsidR="00FE6C78" w:rsidRPr="00A55F34" w:rsidRDefault="00FE6C78" w:rsidP="00FE6C78">
      <w:pPr>
        <w:rPr>
          <w:sz w:val="20"/>
          <w:szCs w:val="20"/>
        </w:rPr>
      </w:pPr>
      <w:r w:rsidRPr="00A55F34">
        <w:rPr>
          <w:rFonts w:cs="Arial"/>
          <w:sz w:val="20"/>
          <w:szCs w:val="20"/>
          <w:shd w:val="clear" w:color="auto" w:fill="FFFFFF"/>
        </w:rPr>
        <w:t>+48 690 340 307</w:t>
      </w:r>
      <w:r w:rsidRPr="00A55F34">
        <w:rPr>
          <w:rFonts w:cs="Arial"/>
          <w:color w:val="0000FF"/>
          <w:sz w:val="20"/>
          <w:szCs w:val="20"/>
        </w:rPr>
        <w:br/>
      </w:r>
      <w:hyperlink r:id="rId8" w:tgtFrame="_blank" w:history="1">
        <w:r w:rsidRPr="00A55F34">
          <w:rPr>
            <w:rStyle w:val="Hipercze"/>
            <w:rFonts w:cs="Arial"/>
            <w:color w:val="1155CC"/>
            <w:sz w:val="20"/>
            <w:szCs w:val="20"/>
            <w:shd w:val="clear" w:color="auto" w:fill="FFFFFF"/>
          </w:rPr>
          <w:t>izabela.trojanowska@futurama.ci</w:t>
        </w:r>
      </w:hyperlink>
    </w:p>
    <w:sectPr w:rsidR="00FE6C78" w:rsidRPr="00A55F34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4B03" w:rsidRDefault="00EB4B03" w:rsidP="005D2952">
      <w:pPr>
        <w:spacing w:after="0" w:line="240" w:lineRule="auto"/>
      </w:pPr>
      <w:r>
        <w:separator/>
      </w:r>
    </w:p>
  </w:endnote>
  <w:endnote w:type="continuationSeparator" w:id="1">
    <w:p w:rsidR="00EB4B03" w:rsidRDefault="00EB4B03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Pr="00621295" w:rsidRDefault="00B925EE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w:pict>
        <v:line id="Łącznik prostoliniowy 2" o:spid="_x0000_s4099" style="position:absolute;z-index:251662336;visibility:visible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8" o:spid="_x0000_s4098" style="position:absolute;z-index:251660288;visibility:visible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" strokecolor="black [3040]" strokeweight=".25pt"/>
      </w:pict>
    </w:r>
    <w:r>
      <w:rPr>
        <w:noProof/>
        <w:sz w:val="14"/>
        <w:szCs w:val="14"/>
        <w:lang w:eastAsia="pl-PL"/>
      </w:rPr>
      <w:pict>
        <v:line id="Łącznik prostoliniowy 7" o:spid="_x0000_s4097" style="position:absolute;z-index:251659264;visibility:visibl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" strokecolor="black [3040]" strokeweight=".25pt"/>
      </w:pict>
    </w:r>
    <w:r w:rsidR="006F19E6">
      <w:rPr>
        <w:sz w:val="14"/>
        <w:szCs w:val="14"/>
      </w:rPr>
      <w:t>POLOmarket</w:t>
    </w:r>
    <w:r w:rsidR="006F19E6" w:rsidRPr="00621295">
      <w:rPr>
        <w:sz w:val="14"/>
        <w:szCs w:val="14"/>
      </w:rPr>
      <w:t xml:space="preserve"> Sp. z o.o.   NIP: 556-21-25-117poczta@polomarket.pl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 w:themeColor="hyperlink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4B03" w:rsidRDefault="00EB4B03" w:rsidP="005D2952">
      <w:pPr>
        <w:spacing w:after="0" w:line="240" w:lineRule="auto"/>
      </w:pPr>
      <w:r>
        <w:separator/>
      </w:r>
    </w:p>
  </w:footnote>
  <w:footnote w:type="continuationSeparator" w:id="1">
    <w:p w:rsidR="00EB4B03" w:rsidRDefault="00EB4B03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19E6" w:rsidRDefault="006F19E6" w:rsidP="002631FC">
    <w:pPr>
      <w:pStyle w:val="Nagwek"/>
      <w:rPr>
        <w:noProof/>
        <w:lang w:eastAsia="pl-PL"/>
      </w:rPr>
    </w:pPr>
    <w:r>
      <w:rPr>
        <w:noProof/>
        <w:lang w:eastAsia="pl-PL"/>
      </w:rPr>
      <w:ptab w:relativeTo="margin" w:alignment="left" w:leader="none"/>
    </w:r>
    <w:r>
      <w:rPr>
        <w:noProof/>
        <w:lang w:eastAsia="pl-PL"/>
      </w:rPr>
      <w:drawing>
        <wp:inline distT="0" distB="0" distL="0" distR="0">
          <wp:extent cx="1137600" cy="1137600"/>
          <wp:effectExtent l="0" t="0" r="5715" b="571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POLOmarket_znak_podstawow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7600" cy="113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84189"/>
    <w:rsid w:val="00006947"/>
    <w:rsid w:val="00007CDB"/>
    <w:rsid w:val="00010384"/>
    <w:rsid w:val="00013483"/>
    <w:rsid w:val="00052FFD"/>
    <w:rsid w:val="00065DD0"/>
    <w:rsid w:val="00070D0C"/>
    <w:rsid w:val="00071C13"/>
    <w:rsid w:val="00073A32"/>
    <w:rsid w:val="00095E9D"/>
    <w:rsid w:val="000A4EDB"/>
    <w:rsid w:val="000C5A79"/>
    <w:rsid w:val="000E3C9E"/>
    <w:rsid w:val="00122EBD"/>
    <w:rsid w:val="00126458"/>
    <w:rsid w:val="0014307B"/>
    <w:rsid w:val="00144D60"/>
    <w:rsid w:val="00147929"/>
    <w:rsid w:val="00163D60"/>
    <w:rsid w:val="00167B5A"/>
    <w:rsid w:val="00176CFC"/>
    <w:rsid w:val="00185317"/>
    <w:rsid w:val="001914C7"/>
    <w:rsid w:val="001A7022"/>
    <w:rsid w:val="001C2F62"/>
    <w:rsid w:val="001C510D"/>
    <w:rsid w:val="001E68D2"/>
    <w:rsid w:val="001F70BB"/>
    <w:rsid w:val="0020400F"/>
    <w:rsid w:val="00206E81"/>
    <w:rsid w:val="00221054"/>
    <w:rsid w:val="00223068"/>
    <w:rsid w:val="00237758"/>
    <w:rsid w:val="002406B2"/>
    <w:rsid w:val="00240D25"/>
    <w:rsid w:val="00262486"/>
    <w:rsid w:val="002631FC"/>
    <w:rsid w:val="00266C04"/>
    <w:rsid w:val="002A1BAA"/>
    <w:rsid w:val="002A27D7"/>
    <w:rsid w:val="002A797A"/>
    <w:rsid w:val="002B6D2C"/>
    <w:rsid w:val="002D5B47"/>
    <w:rsid w:val="002E365D"/>
    <w:rsid w:val="002E3E5C"/>
    <w:rsid w:val="0030013C"/>
    <w:rsid w:val="00315983"/>
    <w:rsid w:val="003207E9"/>
    <w:rsid w:val="0033219D"/>
    <w:rsid w:val="00344A79"/>
    <w:rsid w:val="0035112F"/>
    <w:rsid w:val="00362B01"/>
    <w:rsid w:val="00363F54"/>
    <w:rsid w:val="003A7FDC"/>
    <w:rsid w:val="003B02C4"/>
    <w:rsid w:val="003B220B"/>
    <w:rsid w:val="003B4339"/>
    <w:rsid w:val="003B5A57"/>
    <w:rsid w:val="003B79F6"/>
    <w:rsid w:val="003C3219"/>
    <w:rsid w:val="003C5833"/>
    <w:rsid w:val="003D176E"/>
    <w:rsid w:val="003D2076"/>
    <w:rsid w:val="003D2163"/>
    <w:rsid w:val="003D7F1E"/>
    <w:rsid w:val="003E0912"/>
    <w:rsid w:val="003E36B3"/>
    <w:rsid w:val="00402F91"/>
    <w:rsid w:val="00416B22"/>
    <w:rsid w:val="00422288"/>
    <w:rsid w:val="00423CE9"/>
    <w:rsid w:val="00427003"/>
    <w:rsid w:val="00431E98"/>
    <w:rsid w:val="00433FA7"/>
    <w:rsid w:val="00447201"/>
    <w:rsid w:val="00462F7D"/>
    <w:rsid w:val="00485DC6"/>
    <w:rsid w:val="004871FD"/>
    <w:rsid w:val="004B167F"/>
    <w:rsid w:val="004D6B59"/>
    <w:rsid w:val="004F5E28"/>
    <w:rsid w:val="005030C9"/>
    <w:rsid w:val="0050395C"/>
    <w:rsid w:val="005131C9"/>
    <w:rsid w:val="00556217"/>
    <w:rsid w:val="0056179B"/>
    <w:rsid w:val="00584189"/>
    <w:rsid w:val="00592EAC"/>
    <w:rsid w:val="005B5206"/>
    <w:rsid w:val="005B5E20"/>
    <w:rsid w:val="005B6AC7"/>
    <w:rsid w:val="005C5EA4"/>
    <w:rsid w:val="005C6295"/>
    <w:rsid w:val="005D2952"/>
    <w:rsid w:val="00615753"/>
    <w:rsid w:val="00621295"/>
    <w:rsid w:val="00667AA3"/>
    <w:rsid w:val="00667BB7"/>
    <w:rsid w:val="00673284"/>
    <w:rsid w:val="00687B1F"/>
    <w:rsid w:val="006A58FF"/>
    <w:rsid w:val="006B0DB8"/>
    <w:rsid w:val="006B6728"/>
    <w:rsid w:val="006C113B"/>
    <w:rsid w:val="006D45BB"/>
    <w:rsid w:val="006D72CA"/>
    <w:rsid w:val="006E6604"/>
    <w:rsid w:val="006F19E6"/>
    <w:rsid w:val="006F6788"/>
    <w:rsid w:val="0070325E"/>
    <w:rsid w:val="0070495E"/>
    <w:rsid w:val="00721FA5"/>
    <w:rsid w:val="00732AB4"/>
    <w:rsid w:val="00740B7E"/>
    <w:rsid w:val="00742A00"/>
    <w:rsid w:val="007431FD"/>
    <w:rsid w:val="00762FF2"/>
    <w:rsid w:val="00795BA4"/>
    <w:rsid w:val="007A6C99"/>
    <w:rsid w:val="007C4D84"/>
    <w:rsid w:val="00801B15"/>
    <w:rsid w:val="00807C16"/>
    <w:rsid w:val="00810946"/>
    <w:rsid w:val="00841093"/>
    <w:rsid w:val="00857722"/>
    <w:rsid w:val="00861953"/>
    <w:rsid w:val="0086293C"/>
    <w:rsid w:val="00870B9A"/>
    <w:rsid w:val="00871F41"/>
    <w:rsid w:val="00877371"/>
    <w:rsid w:val="00882187"/>
    <w:rsid w:val="0088774D"/>
    <w:rsid w:val="00887F7E"/>
    <w:rsid w:val="008A03D3"/>
    <w:rsid w:val="008D1C45"/>
    <w:rsid w:val="008D34BB"/>
    <w:rsid w:val="008F0CD1"/>
    <w:rsid w:val="009172BE"/>
    <w:rsid w:val="00936578"/>
    <w:rsid w:val="00942F55"/>
    <w:rsid w:val="0095190A"/>
    <w:rsid w:val="00963E00"/>
    <w:rsid w:val="0099347F"/>
    <w:rsid w:val="009B6325"/>
    <w:rsid w:val="009C6825"/>
    <w:rsid w:val="00A00667"/>
    <w:rsid w:val="00A2282F"/>
    <w:rsid w:val="00A25B6A"/>
    <w:rsid w:val="00A3552D"/>
    <w:rsid w:val="00A54BBA"/>
    <w:rsid w:val="00A5618E"/>
    <w:rsid w:val="00A62404"/>
    <w:rsid w:val="00A90AD8"/>
    <w:rsid w:val="00A94C08"/>
    <w:rsid w:val="00A977CF"/>
    <w:rsid w:val="00AA4CD4"/>
    <w:rsid w:val="00AC259E"/>
    <w:rsid w:val="00AC39B4"/>
    <w:rsid w:val="00AC59BF"/>
    <w:rsid w:val="00B05C23"/>
    <w:rsid w:val="00B130FC"/>
    <w:rsid w:val="00B14F22"/>
    <w:rsid w:val="00B15AE1"/>
    <w:rsid w:val="00B4259C"/>
    <w:rsid w:val="00B47150"/>
    <w:rsid w:val="00B50D0F"/>
    <w:rsid w:val="00B51139"/>
    <w:rsid w:val="00B925EE"/>
    <w:rsid w:val="00B95E0E"/>
    <w:rsid w:val="00BB0ED7"/>
    <w:rsid w:val="00BC3607"/>
    <w:rsid w:val="00BD64AD"/>
    <w:rsid w:val="00BD7341"/>
    <w:rsid w:val="00BE20C6"/>
    <w:rsid w:val="00BE6583"/>
    <w:rsid w:val="00BE6C6E"/>
    <w:rsid w:val="00BF4695"/>
    <w:rsid w:val="00C0131A"/>
    <w:rsid w:val="00C03902"/>
    <w:rsid w:val="00C10645"/>
    <w:rsid w:val="00C2014C"/>
    <w:rsid w:val="00C21361"/>
    <w:rsid w:val="00C255EF"/>
    <w:rsid w:val="00C27D9E"/>
    <w:rsid w:val="00C758D4"/>
    <w:rsid w:val="00CA13A9"/>
    <w:rsid w:val="00CA473B"/>
    <w:rsid w:val="00CA5BF2"/>
    <w:rsid w:val="00CA7949"/>
    <w:rsid w:val="00CE18DE"/>
    <w:rsid w:val="00D05E99"/>
    <w:rsid w:val="00D3609B"/>
    <w:rsid w:val="00D40570"/>
    <w:rsid w:val="00D40EE7"/>
    <w:rsid w:val="00D43FE6"/>
    <w:rsid w:val="00D472A5"/>
    <w:rsid w:val="00D53490"/>
    <w:rsid w:val="00D65A68"/>
    <w:rsid w:val="00D67538"/>
    <w:rsid w:val="00D835A5"/>
    <w:rsid w:val="00D91205"/>
    <w:rsid w:val="00D9461F"/>
    <w:rsid w:val="00D96E5F"/>
    <w:rsid w:val="00DA50A8"/>
    <w:rsid w:val="00DB084E"/>
    <w:rsid w:val="00DC2DD0"/>
    <w:rsid w:val="00DD55C4"/>
    <w:rsid w:val="00DF15B2"/>
    <w:rsid w:val="00E051F3"/>
    <w:rsid w:val="00E61F7C"/>
    <w:rsid w:val="00EB4B03"/>
    <w:rsid w:val="00EC25D6"/>
    <w:rsid w:val="00EC2DA7"/>
    <w:rsid w:val="00EC3759"/>
    <w:rsid w:val="00EF4362"/>
    <w:rsid w:val="00F047F4"/>
    <w:rsid w:val="00F14EFB"/>
    <w:rsid w:val="00F16319"/>
    <w:rsid w:val="00F17014"/>
    <w:rsid w:val="00F37002"/>
    <w:rsid w:val="00F53542"/>
    <w:rsid w:val="00F71FD0"/>
    <w:rsid w:val="00F8258C"/>
    <w:rsid w:val="00F83E54"/>
    <w:rsid w:val="00F849D2"/>
    <w:rsid w:val="00FB3A04"/>
    <w:rsid w:val="00FB5548"/>
    <w:rsid w:val="00FD6573"/>
    <w:rsid w:val="00FE6C78"/>
    <w:rsid w:val="00FF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5EE"/>
  </w:style>
  <w:style w:type="paragraph" w:styleId="Nagwek1">
    <w:name w:val="heading 1"/>
    <w:basedOn w:val="Normalny"/>
    <w:link w:val="Nagwek1Znak"/>
    <w:uiPriority w:val="9"/>
    <w:qFormat/>
    <w:rsid w:val="00687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D5B4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87B1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apple-converted-space">
    <w:name w:val="apple-converted-space"/>
    <w:basedOn w:val="Domylnaczcionkaakapitu"/>
    <w:rsid w:val="004D6B59"/>
  </w:style>
  <w:style w:type="character" w:styleId="UyteHipercze">
    <w:name w:val="FollowedHyperlink"/>
    <w:basedOn w:val="Domylnaczcionkaakapitu"/>
    <w:uiPriority w:val="99"/>
    <w:semiHidden/>
    <w:unhideWhenUsed/>
    <w:rsid w:val="00857722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201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01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01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01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014C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797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3706">
          <w:marLeft w:val="0"/>
          <w:marRight w:val="0"/>
          <w:marTop w:val="0"/>
          <w:marBottom w:val="0"/>
          <w:divBdr>
            <w:top w:val="none" w:sz="0" w:space="12" w:color="auto"/>
            <w:left w:val="none" w:sz="0" w:space="14" w:color="auto"/>
            <w:bottom w:val="none" w:sz="0" w:space="12" w:color="auto"/>
            <w:right w:val="none" w:sz="0" w:space="14" w:color="auto"/>
          </w:divBdr>
          <w:divsChild>
            <w:div w:id="389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517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lomarket.pl/dookolaswiata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0D8007-70D7-4945-AB20-BF65BA7A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561</Words>
  <Characters>3367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Ciszewska</dc:creator>
  <cp:lastModifiedBy>kamilab</cp:lastModifiedBy>
  <cp:revision>6</cp:revision>
  <cp:lastPrinted>2013-05-07T09:00:00Z</cp:lastPrinted>
  <dcterms:created xsi:type="dcterms:W3CDTF">2015-09-15T12:00:00Z</dcterms:created>
  <dcterms:modified xsi:type="dcterms:W3CDTF">2015-09-21T10:45:00Z</dcterms:modified>
</cp:coreProperties>
</file>