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044" w14:textId="0D233DB6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REGULAMIN AKCJI PROMOCYJNEJ </w:t>
      </w:r>
      <w:r w:rsidR="00775DA9" w:rsidRPr="00A05D55">
        <w:rPr>
          <w:rFonts w:cstheme="minorHAnsi"/>
          <w:sz w:val="20"/>
          <w:szCs w:val="20"/>
          <w:highlight w:val="yellow"/>
        </w:rPr>
        <w:t>„</w:t>
      </w:r>
      <w:r w:rsidR="00B24BD2">
        <w:rPr>
          <w:rFonts w:cstheme="minorHAnsi"/>
          <w:sz w:val="20"/>
          <w:szCs w:val="20"/>
          <w:highlight w:val="yellow"/>
        </w:rPr>
        <w:t>Filet z piersi kurczaka</w:t>
      </w:r>
      <w:r w:rsidRPr="00A05D55">
        <w:rPr>
          <w:rFonts w:cstheme="minorHAnsi"/>
          <w:sz w:val="20"/>
          <w:szCs w:val="20"/>
          <w:highlight w:val="yellow"/>
        </w:rPr>
        <w:t>”</w:t>
      </w:r>
    </w:p>
    <w:p w14:paraId="49240FF0" w14:textId="3A9FB50E" w:rsidR="00235542" w:rsidRPr="002F04CB" w:rsidRDefault="009B670F" w:rsidP="00ED2C2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(R</w:t>
      </w:r>
      <w:r w:rsidR="00235542" w:rsidRPr="002F04CB">
        <w:rPr>
          <w:rFonts w:cstheme="minorHAnsi"/>
          <w:sz w:val="20"/>
          <w:szCs w:val="20"/>
        </w:rPr>
        <w:t>egulamin)</w:t>
      </w:r>
    </w:p>
    <w:p w14:paraId="07843EDC" w14:textId="77777777" w:rsidR="00235542" w:rsidRPr="002F04CB" w:rsidRDefault="00235542" w:rsidP="00ED2C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76C3B23" w14:textId="4BD2322E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Niniejszy Regulamin określa warunki i zasady udziału w Akcji Promocyjnej </w:t>
      </w:r>
      <w:r w:rsidRPr="00A05D55">
        <w:rPr>
          <w:rFonts w:cstheme="minorHAnsi"/>
          <w:sz w:val="20"/>
          <w:szCs w:val="20"/>
          <w:highlight w:val="yellow"/>
        </w:rPr>
        <w:t>„</w:t>
      </w:r>
      <w:r w:rsidR="00B24BD2">
        <w:rPr>
          <w:rFonts w:cstheme="minorHAnsi"/>
          <w:sz w:val="20"/>
          <w:szCs w:val="20"/>
          <w:highlight w:val="yellow"/>
        </w:rPr>
        <w:t>Filet z piersi kurczaka</w:t>
      </w:r>
      <w:r w:rsidR="00775DA9" w:rsidRPr="00A05D55">
        <w:rPr>
          <w:rFonts w:cstheme="minorHAnsi"/>
          <w:sz w:val="20"/>
          <w:szCs w:val="20"/>
          <w:highlight w:val="yellow"/>
        </w:rPr>
        <w:t>”</w:t>
      </w:r>
    </w:p>
    <w:p w14:paraId="0E2596EB" w14:textId="7630B791" w:rsidR="00235542" w:rsidRPr="002F04CB" w:rsidRDefault="00235542" w:rsidP="00ED2C25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14:paraId="531B69BF" w14:textId="77777777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Organizator</w:t>
      </w:r>
    </w:p>
    <w:p w14:paraId="5DB49CF3" w14:textId="6535D23A" w:rsidR="00235542" w:rsidRPr="002F04CB" w:rsidRDefault="00235542" w:rsidP="00ED2C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Organizatorem akcji promocyjnej </w:t>
      </w:r>
      <w:r w:rsidRPr="00A05D55">
        <w:rPr>
          <w:rFonts w:cstheme="minorHAnsi"/>
          <w:b/>
          <w:bCs/>
          <w:sz w:val="20"/>
          <w:szCs w:val="20"/>
          <w:highlight w:val="yellow"/>
        </w:rPr>
        <w:t>„</w:t>
      </w:r>
      <w:r w:rsidR="00B24BD2">
        <w:rPr>
          <w:rFonts w:cstheme="minorHAnsi"/>
          <w:sz w:val="20"/>
          <w:szCs w:val="20"/>
          <w:highlight w:val="yellow"/>
        </w:rPr>
        <w:t>Filet z piersi kurczaka</w:t>
      </w:r>
      <w:r w:rsidRPr="00A05D55">
        <w:rPr>
          <w:rFonts w:cstheme="minorHAnsi"/>
          <w:b/>
          <w:bCs/>
          <w:sz w:val="20"/>
          <w:szCs w:val="20"/>
          <w:highlight w:val="yellow"/>
        </w:rPr>
        <w:t>”</w:t>
      </w:r>
      <w:r w:rsidRPr="002F04CB">
        <w:rPr>
          <w:rFonts w:cstheme="minorHAnsi"/>
          <w:b/>
          <w:bCs/>
          <w:sz w:val="20"/>
          <w:szCs w:val="20"/>
        </w:rPr>
        <w:t xml:space="preserve"> </w:t>
      </w:r>
      <w:r w:rsidRPr="002F04CB">
        <w:rPr>
          <w:rFonts w:cstheme="minorHAnsi"/>
          <w:sz w:val="20"/>
          <w:szCs w:val="20"/>
        </w:rPr>
        <w:t>(dalej zwanej: „</w:t>
      </w:r>
      <w:r w:rsidRPr="002F04CB">
        <w:rPr>
          <w:rFonts w:cstheme="minorHAnsi"/>
          <w:b/>
          <w:bCs/>
          <w:sz w:val="20"/>
          <w:szCs w:val="20"/>
        </w:rPr>
        <w:t>Promocją</w:t>
      </w:r>
      <w:r w:rsidRPr="002F04CB">
        <w:rPr>
          <w:rFonts w:cstheme="minorHAnsi"/>
          <w:sz w:val="20"/>
          <w:szCs w:val="20"/>
        </w:rPr>
        <w:t xml:space="preserve">”) jest </w:t>
      </w:r>
      <w:r w:rsidRPr="002F04CB">
        <w:rPr>
          <w:rFonts w:cstheme="minorHAnsi"/>
          <w:b/>
          <w:bCs/>
          <w:sz w:val="20"/>
          <w:szCs w:val="20"/>
        </w:rPr>
        <w:t xml:space="preserve">POLOmarket Spółka z ograniczoną odpowiedzialnością </w:t>
      </w:r>
      <w:r w:rsidRPr="002F04CB">
        <w:rPr>
          <w:rFonts w:cstheme="minorHAnsi"/>
          <w:sz w:val="20"/>
          <w:szCs w:val="20"/>
        </w:rPr>
        <w:t>z siedzibą w Giebni pod numerem 20, 88-170 Pakość, wpisana do Rejestru Przedsiębiorców prowadzonego przez Sąd Rejonowy w Bydgoszczy, XIII Wydział Gospodarczy Krajowego Rejestru Sądowego pod numerem 204601, posiadająca numer statystyczny REGON 091562862, numer NIP: 556-21-25-117,</w:t>
      </w:r>
      <w:r w:rsidR="002F04CB">
        <w:rPr>
          <w:rFonts w:cstheme="minorHAnsi"/>
          <w:sz w:val="20"/>
          <w:szCs w:val="20"/>
        </w:rPr>
        <w:t xml:space="preserve"> </w:t>
      </w:r>
      <w:r w:rsidRPr="002F04CB">
        <w:rPr>
          <w:rFonts w:cstheme="minorHAnsi"/>
          <w:sz w:val="20"/>
          <w:szCs w:val="20"/>
        </w:rPr>
        <w:t>o ka</w:t>
      </w:r>
      <w:r w:rsidR="00C46B6E">
        <w:rPr>
          <w:rFonts w:cstheme="minorHAnsi"/>
          <w:sz w:val="20"/>
          <w:szCs w:val="20"/>
        </w:rPr>
        <w:t>pitale zakładowym w wysokości 43</w:t>
      </w:r>
      <w:r w:rsidRPr="002F04CB">
        <w:rPr>
          <w:rFonts w:cstheme="minorHAnsi"/>
          <w:sz w:val="20"/>
          <w:szCs w:val="20"/>
        </w:rPr>
        <w:t xml:space="preserve">2.000 PLN, </w:t>
      </w:r>
      <w:r w:rsidR="00675F93" w:rsidRPr="002F04CB">
        <w:rPr>
          <w:rFonts w:cstheme="minorHAnsi"/>
          <w:sz w:val="20"/>
          <w:szCs w:val="20"/>
        </w:rPr>
        <w:t xml:space="preserve">oraz numerze rejestrowym w bazie danych o produktach i opakowaniach oraz o gospodarce odpadami (BDO) 000008895, </w:t>
      </w:r>
      <w:r w:rsidRPr="002F04CB">
        <w:rPr>
          <w:rFonts w:cstheme="minorHAnsi"/>
          <w:sz w:val="20"/>
          <w:szCs w:val="20"/>
        </w:rPr>
        <w:t>zwana dalej „</w:t>
      </w:r>
      <w:r w:rsidRPr="002F04CB">
        <w:rPr>
          <w:rFonts w:cstheme="minorHAnsi"/>
          <w:b/>
          <w:bCs/>
          <w:sz w:val="20"/>
          <w:szCs w:val="20"/>
        </w:rPr>
        <w:t>Organizatorem</w:t>
      </w:r>
      <w:r w:rsidRPr="002F04CB">
        <w:rPr>
          <w:rFonts w:cstheme="minorHAnsi"/>
          <w:sz w:val="20"/>
          <w:szCs w:val="20"/>
        </w:rPr>
        <w:t>”.</w:t>
      </w:r>
    </w:p>
    <w:p w14:paraId="74F60AF0" w14:textId="77777777" w:rsidR="00235542" w:rsidRPr="002F04CB" w:rsidRDefault="00235542" w:rsidP="00ED2C25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14:paraId="1E0E9246" w14:textId="77777777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Miejsce</w:t>
      </w:r>
    </w:p>
    <w:p w14:paraId="21A41C9D" w14:textId="3BF3CE33" w:rsidR="006B7D6E" w:rsidRPr="004663B7" w:rsidRDefault="00235542" w:rsidP="006E6E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4663B7">
        <w:rPr>
          <w:rFonts w:cstheme="minorHAnsi"/>
          <w:sz w:val="20"/>
          <w:szCs w:val="20"/>
        </w:rPr>
        <w:t>Promocja zostanie przeprowadzona</w:t>
      </w:r>
      <w:r w:rsidR="003C7B41" w:rsidRPr="004663B7">
        <w:rPr>
          <w:rFonts w:cstheme="minorHAnsi"/>
          <w:sz w:val="20"/>
          <w:szCs w:val="20"/>
        </w:rPr>
        <w:t>, na podstawie niniejszego Regulaminu,</w:t>
      </w:r>
      <w:r w:rsidRPr="004663B7">
        <w:rPr>
          <w:rFonts w:cstheme="minorHAnsi"/>
          <w:sz w:val="20"/>
          <w:szCs w:val="20"/>
        </w:rPr>
        <w:t xml:space="preserve"> na terytorium Rzeczypospolitej</w:t>
      </w:r>
      <w:r w:rsidR="00C46B6E" w:rsidRPr="004663B7">
        <w:rPr>
          <w:rFonts w:cstheme="minorHAnsi"/>
          <w:sz w:val="20"/>
          <w:szCs w:val="20"/>
        </w:rPr>
        <w:t xml:space="preserve"> Polskiej, w sklepach Sieci POLOmarket czynnych w czasie trwania Promocji. </w:t>
      </w:r>
      <w:r w:rsidR="004663B7" w:rsidRPr="006B7D6E">
        <w:rPr>
          <w:rFonts w:cstheme="minorHAnsi"/>
          <w:sz w:val="20"/>
          <w:szCs w:val="20"/>
        </w:rPr>
        <w:t xml:space="preserve">Lista sklepów biorących udział w Promocji jest dostępna na stronie www.polomarket.pl oraz stanowi Załącznik nr 1 do niniejszego </w:t>
      </w:r>
      <w:r w:rsidR="004663B7">
        <w:rPr>
          <w:rFonts w:cstheme="minorHAnsi"/>
          <w:sz w:val="20"/>
          <w:szCs w:val="20"/>
        </w:rPr>
        <w:t>R</w:t>
      </w:r>
      <w:r w:rsidR="004663B7" w:rsidRPr="006B7D6E">
        <w:rPr>
          <w:rFonts w:cstheme="minorHAnsi"/>
          <w:sz w:val="20"/>
          <w:szCs w:val="20"/>
        </w:rPr>
        <w:t>egulaminu.</w:t>
      </w:r>
    </w:p>
    <w:p w14:paraId="133A49E1" w14:textId="77777777" w:rsidR="004663B7" w:rsidRPr="004663B7" w:rsidRDefault="004663B7" w:rsidP="004663B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</w:p>
    <w:p w14:paraId="3866974B" w14:textId="77777777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Terminy</w:t>
      </w:r>
    </w:p>
    <w:p w14:paraId="4D8CDD71" w14:textId="22FB5FE9" w:rsidR="00294134" w:rsidRPr="00294134" w:rsidRDefault="00235542" w:rsidP="00294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Promocja </w:t>
      </w:r>
      <w:r w:rsidR="00C46B6E">
        <w:rPr>
          <w:rFonts w:cstheme="minorHAnsi"/>
          <w:sz w:val="20"/>
          <w:szCs w:val="20"/>
        </w:rPr>
        <w:t>obowiązuje</w:t>
      </w:r>
      <w:r w:rsidR="003A304F">
        <w:rPr>
          <w:rFonts w:cstheme="minorHAnsi"/>
          <w:sz w:val="20"/>
          <w:szCs w:val="20"/>
        </w:rPr>
        <w:t xml:space="preserve"> </w:t>
      </w:r>
      <w:r w:rsidR="00D33CE7">
        <w:rPr>
          <w:rFonts w:cstheme="minorHAnsi"/>
          <w:b/>
          <w:sz w:val="20"/>
          <w:szCs w:val="20"/>
          <w:highlight w:val="yellow"/>
        </w:rPr>
        <w:t>08.02 - 13.02.2024</w:t>
      </w:r>
      <w:r w:rsidR="008C1359" w:rsidRPr="008C1359">
        <w:rPr>
          <w:rFonts w:cstheme="minorHAnsi"/>
          <w:b/>
          <w:sz w:val="20"/>
          <w:szCs w:val="20"/>
          <w:highlight w:val="yellow"/>
        </w:rPr>
        <w:t>.</w:t>
      </w:r>
    </w:p>
    <w:p w14:paraId="04F1BE17" w14:textId="0F794B3E" w:rsidR="00294134" w:rsidRPr="00294134" w:rsidRDefault="00294134" w:rsidP="00294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94134">
        <w:rPr>
          <w:rFonts w:cstheme="minorHAnsi"/>
          <w:sz w:val="20"/>
          <w:szCs w:val="20"/>
        </w:rPr>
        <w:t xml:space="preserve">Dodatkowo Organizator zastrzega, iż Promocja w ww. terminie odbywa się </w:t>
      </w:r>
      <w:r w:rsidRPr="00294134">
        <w:rPr>
          <w:rFonts w:cstheme="minorHAnsi"/>
          <w:b/>
          <w:sz w:val="20"/>
          <w:szCs w:val="20"/>
        </w:rPr>
        <w:t>do wyczerpania zapasu produktu promocyjnego lub do odwołania Promocji decyzją Organizatora</w:t>
      </w:r>
      <w:r w:rsidRPr="00294134">
        <w:rPr>
          <w:rFonts w:cstheme="minorHAnsi"/>
          <w:sz w:val="20"/>
          <w:szCs w:val="20"/>
        </w:rPr>
        <w:t xml:space="preserve">. </w:t>
      </w:r>
    </w:p>
    <w:p w14:paraId="2DA772EA" w14:textId="77777777" w:rsidR="00235542" w:rsidRPr="002F04CB" w:rsidRDefault="00235542" w:rsidP="00ED2C25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  <w:sz w:val="20"/>
          <w:szCs w:val="20"/>
        </w:rPr>
      </w:pPr>
    </w:p>
    <w:p w14:paraId="0BF05586" w14:textId="77777777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Uczestnicy Promocji</w:t>
      </w:r>
    </w:p>
    <w:p w14:paraId="3C9F7278" w14:textId="6A68ACD0" w:rsidR="003C448E" w:rsidRDefault="00235542" w:rsidP="00ED2C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Promocja przeznac</w:t>
      </w:r>
      <w:r w:rsidR="00C46B6E">
        <w:rPr>
          <w:rFonts w:cstheme="minorHAnsi"/>
          <w:sz w:val="20"/>
          <w:szCs w:val="20"/>
        </w:rPr>
        <w:t>zona jest dla Klientów sklepów Si</w:t>
      </w:r>
      <w:r w:rsidRPr="002F04CB">
        <w:rPr>
          <w:rFonts w:cstheme="minorHAnsi"/>
          <w:sz w:val="20"/>
          <w:szCs w:val="20"/>
        </w:rPr>
        <w:t>eci POLOmarket</w:t>
      </w:r>
      <w:r w:rsidR="00416DDE">
        <w:rPr>
          <w:rFonts w:cstheme="minorHAnsi"/>
          <w:sz w:val="20"/>
          <w:szCs w:val="20"/>
        </w:rPr>
        <w:t xml:space="preserve"> realizujących transakcję z użyciem aktywnej karty lojalnościowej POLOkarta </w:t>
      </w:r>
      <w:r w:rsidR="003C448E">
        <w:rPr>
          <w:rFonts w:cstheme="minorHAnsi"/>
          <w:sz w:val="20"/>
          <w:szCs w:val="20"/>
        </w:rPr>
        <w:t>lub</w:t>
      </w:r>
      <w:r w:rsidR="00416DDE">
        <w:rPr>
          <w:rFonts w:cstheme="minorHAnsi"/>
          <w:sz w:val="20"/>
          <w:szCs w:val="20"/>
        </w:rPr>
        <w:t xml:space="preserve"> zarejestrowanej karty lojalnościowej e-POLOkarta w Aplikacji</w:t>
      </w:r>
      <w:r w:rsidRPr="002F04CB">
        <w:rPr>
          <w:rFonts w:cstheme="minorHAnsi"/>
          <w:sz w:val="20"/>
          <w:szCs w:val="20"/>
        </w:rPr>
        <w:t xml:space="preserve">. </w:t>
      </w:r>
    </w:p>
    <w:p w14:paraId="63F21384" w14:textId="77777777" w:rsidR="00FF3A29" w:rsidRPr="004B29DE" w:rsidRDefault="00FF3A29" w:rsidP="00FF3A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4B29DE">
        <w:rPr>
          <w:rFonts w:cstheme="minorHAnsi"/>
          <w:sz w:val="20"/>
          <w:szCs w:val="20"/>
        </w:rPr>
        <w:t>zczegółowe zasady rejestracji oraz korzystania z POLOkarty określa</w:t>
      </w:r>
      <w:r>
        <w:rPr>
          <w:rFonts w:cstheme="minorHAnsi"/>
          <w:sz w:val="20"/>
          <w:szCs w:val="20"/>
        </w:rPr>
        <w:t xml:space="preserve"> regulamin </w:t>
      </w:r>
      <w:r w:rsidRPr="004B29DE">
        <w:rPr>
          <w:rFonts w:cstheme="minorHAnsi"/>
          <w:sz w:val="20"/>
          <w:szCs w:val="20"/>
        </w:rPr>
        <w:t xml:space="preserve">dostępny u kierownika  sklepu Sieci POLOmarket oraz na </w:t>
      </w:r>
      <w:hyperlink r:id="rId8" w:history="1">
        <w:r w:rsidRPr="00551B0E">
          <w:rPr>
            <w:rStyle w:val="Hipercze"/>
            <w:rFonts w:cstheme="minorHAnsi"/>
            <w:sz w:val="20"/>
            <w:szCs w:val="20"/>
          </w:rPr>
          <w:t xml:space="preserve">www.polomarket.pl. </w:t>
        </w:r>
      </w:hyperlink>
    </w:p>
    <w:p w14:paraId="5E916FAC" w14:textId="2415C80D" w:rsidR="004663B7" w:rsidRPr="00EE27DF" w:rsidRDefault="004663B7" w:rsidP="004663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Szczegółowe zasady rejestracji oraz korzystania z Aplikacji (w tym e-POLOkarty) określa </w:t>
      </w:r>
      <w:hyperlink r:id="rId9" w:history="1">
        <w:r w:rsidRPr="00C40DAF">
          <w:rPr>
            <w:rStyle w:val="Hipercze"/>
            <w:rFonts w:cstheme="minorHAnsi"/>
            <w:sz w:val="20"/>
            <w:szCs w:val="20"/>
          </w:rPr>
          <w:t>regulamin Aplikacji POLOmarket</w:t>
        </w:r>
      </w:hyperlink>
      <w:r>
        <w:rPr>
          <w:rFonts w:cstheme="minorHAnsi"/>
          <w:sz w:val="20"/>
          <w:szCs w:val="20"/>
        </w:rPr>
        <w:t xml:space="preserve"> dostępny w Aplikacji,  na stronie </w:t>
      </w:r>
      <w:hyperlink r:id="rId10" w:history="1">
        <w:r w:rsidRPr="00FB3B37">
          <w:rPr>
            <w:rStyle w:val="Hipercze"/>
            <w:rFonts w:cstheme="minorHAnsi"/>
            <w:sz w:val="20"/>
            <w:szCs w:val="20"/>
          </w:rPr>
          <w:t>www.polomarket.pl</w:t>
        </w:r>
      </w:hyperlink>
      <w:r>
        <w:rPr>
          <w:rFonts w:cstheme="minorHAnsi"/>
          <w:sz w:val="20"/>
          <w:szCs w:val="20"/>
        </w:rPr>
        <w:t xml:space="preserve"> oraz u kierownika sklepu Sieci POLOmarket.</w:t>
      </w:r>
    </w:p>
    <w:p w14:paraId="1E0DB958" w14:textId="4BF73624" w:rsidR="00235542" w:rsidRPr="002F04CB" w:rsidRDefault="00235542" w:rsidP="00ED2C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Poprzez określenie „Klient” rozumie się każdą pełnoletnią osobę fizyczną, posiadającą pełną zdolność do czynności prawnych albo osobę powyżej 13. roku życia posiadającą ograniczoną zdolność do czynności prawnych zawierającą umowę w drobnych, bieżących sprawach życia codziennego, będącą jednocześnie konsumentem w rozumieniu art. 22</w:t>
      </w:r>
      <w:r w:rsidR="00034933" w:rsidRPr="00034933">
        <w:rPr>
          <w:rFonts w:cstheme="minorHAnsi"/>
          <w:sz w:val="20"/>
          <w:szCs w:val="20"/>
          <w:vertAlign w:val="superscript"/>
        </w:rPr>
        <w:t>1</w:t>
      </w:r>
      <w:r w:rsidRPr="002F04CB">
        <w:rPr>
          <w:rFonts w:cstheme="minorHAnsi"/>
          <w:sz w:val="13"/>
          <w:szCs w:val="13"/>
        </w:rPr>
        <w:t xml:space="preserve"> </w:t>
      </w:r>
      <w:r w:rsidRPr="002F04CB">
        <w:rPr>
          <w:rFonts w:cstheme="minorHAnsi"/>
          <w:sz w:val="20"/>
          <w:szCs w:val="20"/>
        </w:rPr>
        <w:t>Kodeksu cywilnego.</w:t>
      </w:r>
    </w:p>
    <w:p w14:paraId="0CB23DAB" w14:textId="77777777" w:rsidR="00235542" w:rsidRPr="002F04CB" w:rsidRDefault="00235542" w:rsidP="00ED2C25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bCs/>
          <w:sz w:val="20"/>
          <w:szCs w:val="20"/>
        </w:rPr>
      </w:pPr>
    </w:p>
    <w:p w14:paraId="2CF4752E" w14:textId="77777777" w:rsidR="00235542" w:rsidRPr="002F04CB" w:rsidRDefault="00235542" w:rsidP="00ED2C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Zasady Promocji</w:t>
      </w:r>
    </w:p>
    <w:p w14:paraId="5767E60E" w14:textId="2A95D3B7" w:rsidR="00C46B6E" w:rsidRDefault="00C46B6E" w:rsidP="00C46B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Produkt promocyjny </w:t>
      </w:r>
      <w:r w:rsidR="00CD3DF3">
        <w:rPr>
          <w:rFonts w:cstheme="minorHAnsi"/>
          <w:sz w:val="20"/>
          <w:szCs w:val="20"/>
        </w:rPr>
        <w:t>na warunkach przewidzianych w niniejszym Regulaminie to</w:t>
      </w:r>
      <w:r w:rsidR="00B24BD2" w:rsidRPr="00B24BD2">
        <w:rPr>
          <w:rFonts w:cstheme="minorHAnsi"/>
          <w:sz w:val="20"/>
          <w:szCs w:val="20"/>
          <w:highlight w:val="yellow"/>
        </w:rPr>
        <w:t xml:space="preserve"> </w:t>
      </w:r>
      <w:r w:rsidR="00B24BD2">
        <w:rPr>
          <w:rFonts w:cstheme="minorHAnsi"/>
          <w:sz w:val="20"/>
          <w:szCs w:val="20"/>
          <w:highlight w:val="yellow"/>
        </w:rPr>
        <w:t>Filet z piersi kurczaka</w:t>
      </w:r>
      <w:r w:rsidR="00B24BD2" w:rsidRPr="00A05D55">
        <w:rPr>
          <w:rFonts w:cstheme="minorHAnsi"/>
          <w:sz w:val="20"/>
          <w:szCs w:val="20"/>
          <w:highlight w:val="yellow"/>
        </w:rPr>
        <w:t xml:space="preserve"> </w:t>
      </w:r>
      <w:r w:rsidR="00586C8C" w:rsidRPr="00A05D55">
        <w:rPr>
          <w:rFonts w:cstheme="minorHAnsi"/>
          <w:sz w:val="20"/>
          <w:szCs w:val="20"/>
          <w:highlight w:val="yellow"/>
        </w:rPr>
        <w:t xml:space="preserve">1 kg </w:t>
      </w:r>
      <w:r w:rsidRPr="00A05D55">
        <w:rPr>
          <w:rFonts w:cstheme="minorHAnsi"/>
          <w:sz w:val="20"/>
          <w:szCs w:val="20"/>
          <w:highlight w:val="yellow"/>
        </w:rPr>
        <w:t xml:space="preserve">- cena </w:t>
      </w:r>
      <w:r w:rsidR="001E53EF">
        <w:rPr>
          <w:rFonts w:cstheme="minorHAnsi"/>
          <w:sz w:val="20"/>
          <w:szCs w:val="20"/>
          <w:highlight w:val="yellow"/>
        </w:rPr>
        <w:t>regularna</w:t>
      </w:r>
      <w:r w:rsidRPr="00A05D55">
        <w:rPr>
          <w:rFonts w:cstheme="minorHAnsi"/>
          <w:sz w:val="20"/>
          <w:szCs w:val="20"/>
          <w:highlight w:val="yellow"/>
        </w:rPr>
        <w:t xml:space="preserve">: </w:t>
      </w:r>
      <w:r w:rsidR="00B24BD2">
        <w:rPr>
          <w:rFonts w:cstheme="minorHAnsi"/>
          <w:sz w:val="20"/>
          <w:szCs w:val="20"/>
          <w:highlight w:val="yellow"/>
        </w:rPr>
        <w:t>2</w:t>
      </w:r>
      <w:r w:rsidR="00D33CE7">
        <w:rPr>
          <w:rFonts w:cstheme="minorHAnsi"/>
          <w:sz w:val="20"/>
          <w:szCs w:val="20"/>
          <w:highlight w:val="yellow"/>
        </w:rPr>
        <w:t>3</w:t>
      </w:r>
      <w:r w:rsidR="00C41B65">
        <w:rPr>
          <w:rFonts w:cstheme="minorHAnsi"/>
          <w:sz w:val="20"/>
          <w:szCs w:val="20"/>
          <w:highlight w:val="yellow"/>
        </w:rPr>
        <w:t>,99</w:t>
      </w:r>
      <w:r w:rsidR="00F6592B">
        <w:rPr>
          <w:rFonts w:cstheme="minorHAnsi"/>
          <w:sz w:val="20"/>
          <w:szCs w:val="20"/>
          <w:highlight w:val="yellow"/>
        </w:rPr>
        <w:t xml:space="preserve"> </w:t>
      </w:r>
      <w:r w:rsidR="00441C56" w:rsidRPr="00A05D55">
        <w:rPr>
          <w:rFonts w:cstheme="minorHAnsi"/>
          <w:sz w:val="20"/>
          <w:szCs w:val="20"/>
          <w:highlight w:val="yellow"/>
        </w:rPr>
        <w:t>zł</w:t>
      </w:r>
      <w:r w:rsidRPr="00A05D55">
        <w:rPr>
          <w:rFonts w:cstheme="minorHAnsi"/>
          <w:sz w:val="20"/>
          <w:szCs w:val="20"/>
          <w:highlight w:val="yellow"/>
        </w:rPr>
        <w:t>, cena promocyjna:</w:t>
      </w:r>
      <w:r w:rsidR="00441C56" w:rsidRPr="00A05D55">
        <w:rPr>
          <w:rFonts w:cstheme="minorHAnsi"/>
          <w:sz w:val="20"/>
          <w:szCs w:val="20"/>
          <w:highlight w:val="yellow"/>
        </w:rPr>
        <w:t xml:space="preserve"> </w:t>
      </w:r>
      <w:r w:rsidR="00B24BD2">
        <w:rPr>
          <w:rFonts w:cstheme="minorHAnsi"/>
          <w:sz w:val="20"/>
          <w:szCs w:val="20"/>
          <w:highlight w:val="yellow"/>
        </w:rPr>
        <w:t>1</w:t>
      </w:r>
      <w:r w:rsidR="00D33CE7">
        <w:rPr>
          <w:rFonts w:cstheme="minorHAnsi"/>
          <w:sz w:val="20"/>
          <w:szCs w:val="20"/>
          <w:highlight w:val="yellow"/>
        </w:rPr>
        <w:t>3</w:t>
      </w:r>
      <w:bookmarkStart w:id="0" w:name="_GoBack"/>
      <w:bookmarkEnd w:id="0"/>
      <w:r w:rsidR="008C1359">
        <w:rPr>
          <w:rFonts w:cstheme="minorHAnsi"/>
          <w:sz w:val="20"/>
          <w:szCs w:val="20"/>
          <w:highlight w:val="yellow"/>
        </w:rPr>
        <w:t>,99</w:t>
      </w:r>
      <w:r w:rsidR="00441C56" w:rsidRPr="00A05D55">
        <w:rPr>
          <w:rFonts w:cstheme="minorHAnsi"/>
          <w:sz w:val="20"/>
          <w:szCs w:val="20"/>
          <w:highlight w:val="yellow"/>
        </w:rPr>
        <w:t xml:space="preserve"> zł</w:t>
      </w:r>
      <w:r w:rsidR="001E53EF">
        <w:rPr>
          <w:rFonts w:cstheme="minorHAnsi"/>
          <w:sz w:val="20"/>
          <w:szCs w:val="20"/>
          <w:highlight w:val="yellow"/>
        </w:rPr>
        <w:t xml:space="preserve"> </w:t>
      </w:r>
      <w:r w:rsidR="00CD3DF3" w:rsidRPr="00A05D55">
        <w:rPr>
          <w:rFonts w:cstheme="minorHAnsi"/>
          <w:sz w:val="20"/>
          <w:szCs w:val="20"/>
          <w:highlight w:val="yellow"/>
        </w:rPr>
        <w:t>z POLOkartą/e-POLOkartą</w:t>
      </w:r>
      <w:r>
        <w:rPr>
          <w:rFonts w:cstheme="minorHAnsi"/>
          <w:sz w:val="20"/>
          <w:szCs w:val="20"/>
        </w:rPr>
        <w:t>.</w:t>
      </w:r>
    </w:p>
    <w:p w14:paraId="3DD774A5" w14:textId="499FCE08" w:rsidR="005A32F3" w:rsidRDefault="005A32F3" w:rsidP="005A3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Warunkiem skorzystania z</w:t>
      </w:r>
      <w:r w:rsidR="00C46B6E" w:rsidRPr="00C46B6E">
        <w:rPr>
          <w:rFonts w:cstheme="minorHAnsi"/>
          <w:sz w:val="20"/>
          <w:szCs w:val="20"/>
        </w:rPr>
        <w:t xml:space="preserve"> </w:t>
      </w:r>
      <w:r w:rsidR="00C46B6E">
        <w:rPr>
          <w:rFonts w:cstheme="minorHAnsi"/>
          <w:sz w:val="20"/>
          <w:szCs w:val="20"/>
        </w:rPr>
        <w:t>Promocji</w:t>
      </w:r>
      <w:r>
        <w:rPr>
          <w:rFonts w:cstheme="minorHAnsi"/>
          <w:sz w:val="20"/>
          <w:szCs w:val="20"/>
        </w:rPr>
        <w:t xml:space="preserve"> jest okazanie</w:t>
      </w:r>
      <w:r w:rsidR="00C46B6E" w:rsidRPr="00C46B6E">
        <w:rPr>
          <w:rFonts w:cstheme="minorHAnsi"/>
          <w:sz w:val="20"/>
          <w:szCs w:val="20"/>
        </w:rPr>
        <w:t xml:space="preserve"> kasjerowi </w:t>
      </w:r>
      <w:r>
        <w:rPr>
          <w:rFonts w:cstheme="minorHAnsi"/>
          <w:sz w:val="20"/>
          <w:szCs w:val="20"/>
        </w:rPr>
        <w:t>nie później niż</w:t>
      </w:r>
      <w:r w:rsidR="00C46B6E" w:rsidRPr="00C46B6E">
        <w:rPr>
          <w:rFonts w:cstheme="minorHAnsi"/>
          <w:sz w:val="20"/>
          <w:szCs w:val="20"/>
        </w:rPr>
        <w:t xml:space="preserve"> przed dokonaniem wyboru płatności za zakupy </w:t>
      </w:r>
      <w:r w:rsidR="00C46B6E">
        <w:rPr>
          <w:rFonts w:cstheme="minorHAnsi"/>
          <w:sz w:val="20"/>
          <w:szCs w:val="20"/>
        </w:rPr>
        <w:t>aktywnej POLOkarty lub zarejestrowanej e-POLOkarty</w:t>
      </w:r>
      <w:r w:rsidR="00C46B6E" w:rsidRPr="00C46B6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która zostanie zeskanowana przez kasjera w </w:t>
      </w:r>
      <w:r w:rsidR="00C46B6E">
        <w:rPr>
          <w:rFonts w:cstheme="minorHAnsi"/>
          <w:sz w:val="20"/>
          <w:szCs w:val="20"/>
        </w:rPr>
        <w:t>sklepie Sieci POLOmarket</w:t>
      </w:r>
      <w:r>
        <w:rPr>
          <w:rFonts w:cstheme="minorHAnsi"/>
          <w:sz w:val="20"/>
          <w:szCs w:val="20"/>
        </w:rPr>
        <w:t xml:space="preserve">. </w:t>
      </w:r>
      <w:r w:rsidR="00C46B6E" w:rsidRPr="00C46B6E">
        <w:rPr>
          <w:rFonts w:cstheme="minorHAnsi"/>
          <w:sz w:val="20"/>
          <w:szCs w:val="20"/>
        </w:rPr>
        <w:t xml:space="preserve">Zamiast zeskanowania </w:t>
      </w:r>
      <w:r w:rsidR="00C46B6E">
        <w:rPr>
          <w:rFonts w:cstheme="minorHAnsi"/>
          <w:sz w:val="20"/>
          <w:szCs w:val="20"/>
        </w:rPr>
        <w:t>POLOkarty lub e-POLOkarty w Aplikacji</w:t>
      </w:r>
      <w:r w:rsidR="00C46B6E" w:rsidRPr="00C46B6E">
        <w:rPr>
          <w:rFonts w:cstheme="minorHAnsi"/>
          <w:sz w:val="20"/>
          <w:szCs w:val="20"/>
        </w:rPr>
        <w:t>, Uczestnik</w:t>
      </w:r>
      <w:r w:rsidR="00C46B6E">
        <w:rPr>
          <w:rFonts w:cstheme="minorHAnsi"/>
          <w:sz w:val="20"/>
          <w:szCs w:val="20"/>
        </w:rPr>
        <w:t xml:space="preserve"> Promocji</w:t>
      </w:r>
      <w:r w:rsidR="00C46B6E" w:rsidRPr="00C46B6E">
        <w:rPr>
          <w:rFonts w:cstheme="minorHAnsi"/>
          <w:sz w:val="20"/>
          <w:szCs w:val="20"/>
        </w:rPr>
        <w:t xml:space="preserve"> celem identyfikacji może podać kasjerowi swój numer telefon</w:t>
      </w:r>
      <w:r w:rsidR="00C46B6E">
        <w:rPr>
          <w:rFonts w:cstheme="minorHAnsi"/>
          <w:sz w:val="20"/>
          <w:szCs w:val="20"/>
        </w:rPr>
        <w:t>u podany podczas aktywacji POLOkarty lub e-POLOkarty</w:t>
      </w:r>
      <w:r w:rsidR="00C46B6E" w:rsidRPr="00C46B6E">
        <w:rPr>
          <w:rFonts w:cstheme="minorHAnsi"/>
          <w:sz w:val="20"/>
          <w:szCs w:val="20"/>
        </w:rPr>
        <w:t>.</w:t>
      </w:r>
    </w:p>
    <w:p w14:paraId="55504C5A" w14:textId="28CC39F0" w:rsidR="00CD3DF3" w:rsidRDefault="00CD3DF3" w:rsidP="00CD3D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Rabat zostanie naliczony automatycznie na kasie po spełnieniu warunku opisanego w punkcie 10 powyżej. </w:t>
      </w:r>
    </w:p>
    <w:p w14:paraId="779639F8" w14:textId="36DCEF77" w:rsidR="00FD500B" w:rsidRPr="00296D75" w:rsidRDefault="00CD3DF3" w:rsidP="00CD3D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  <w:sz w:val="20"/>
          <w:szCs w:val="20"/>
        </w:rPr>
      </w:pPr>
      <w:r w:rsidRPr="00296D75">
        <w:rPr>
          <w:rFonts w:cstheme="minorHAnsi"/>
          <w:b/>
          <w:sz w:val="20"/>
          <w:szCs w:val="20"/>
        </w:rPr>
        <w:t>Promocja jest limitowana – Uczestnik w czasie trwania Promocji może skorzystać Promocji wyłącznie jeden raz dziennie i może zakupić na jedną POLOkartę/ e-POLOkartę Produkt promocyjny w łącznej ilości</w:t>
      </w:r>
      <w:r w:rsidR="00C10C0A" w:rsidRPr="00C10C0A">
        <w:rPr>
          <w:rFonts w:cstheme="minorHAnsi"/>
          <w:b/>
          <w:sz w:val="20"/>
          <w:szCs w:val="20"/>
          <w:highlight w:val="yellow"/>
        </w:rPr>
        <w:t xml:space="preserve"> nie </w:t>
      </w:r>
      <w:r w:rsidRPr="00C10C0A">
        <w:rPr>
          <w:rFonts w:cstheme="minorHAnsi"/>
          <w:b/>
          <w:sz w:val="20"/>
          <w:szCs w:val="20"/>
          <w:highlight w:val="yellow"/>
        </w:rPr>
        <w:t xml:space="preserve">większej </w:t>
      </w:r>
      <w:r w:rsidRPr="00A05D55">
        <w:rPr>
          <w:rFonts w:cstheme="minorHAnsi"/>
          <w:b/>
          <w:sz w:val="20"/>
          <w:szCs w:val="20"/>
          <w:highlight w:val="yellow"/>
        </w:rPr>
        <w:t xml:space="preserve">niż </w:t>
      </w:r>
      <w:r w:rsidR="008C1359">
        <w:rPr>
          <w:rFonts w:cstheme="minorHAnsi"/>
          <w:b/>
          <w:sz w:val="20"/>
          <w:szCs w:val="20"/>
          <w:highlight w:val="yellow"/>
        </w:rPr>
        <w:t>3</w:t>
      </w:r>
      <w:r w:rsidRPr="00A05D55">
        <w:rPr>
          <w:rFonts w:cstheme="minorHAnsi"/>
          <w:b/>
          <w:sz w:val="20"/>
          <w:szCs w:val="20"/>
          <w:highlight w:val="yellow"/>
        </w:rPr>
        <w:t xml:space="preserve"> kg (limit na POLOkartę/ e-</w:t>
      </w:r>
      <w:r w:rsidRPr="002D4CD6">
        <w:rPr>
          <w:rFonts w:cstheme="minorHAnsi"/>
          <w:b/>
          <w:sz w:val="20"/>
          <w:szCs w:val="20"/>
          <w:highlight w:val="yellow"/>
        </w:rPr>
        <w:t>POLOkartę)</w:t>
      </w:r>
      <w:r w:rsidRPr="00296D75">
        <w:rPr>
          <w:rFonts w:cstheme="minorHAnsi"/>
          <w:b/>
          <w:sz w:val="20"/>
          <w:szCs w:val="20"/>
        </w:rPr>
        <w:t xml:space="preserve">. </w:t>
      </w:r>
    </w:p>
    <w:p w14:paraId="325EB12F" w14:textId="77777777" w:rsidR="00891681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 w:rsidRPr="00891681">
        <w:rPr>
          <w:rFonts w:cstheme="minorHAnsi"/>
          <w:sz w:val="20"/>
          <w:szCs w:val="20"/>
        </w:rPr>
        <w:t>Z tytułu uczestnictwa w Promocji Organizator nie pobie</w:t>
      </w:r>
      <w:r w:rsidR="00160225" w:rsidRPr="00891681">
        <w:rPr>
          <w:rFonts w:cstheme="minorHAnsi"/>
          <w:sz w:val="20"/>
          <w:szCs w:val="20"/>
        </w:rPr>
        <w:t xml:space="preserve">ra od Klienta żadnych opłat lub </w:t>
      </w:r>
      <w:r w:rsidRPr="00891681">
        <w:rPr>
          <w:rFonts w:cstheme="minorHAnsi"/>
          <w:sz w:val="20"/>
          <w:szCs w:val="20"/>
        </w:rPr>
        <w:t>wynagrodzenia.</w:t>
      </w:r>
    </w:p>
    <w:p w14:paraId="1B18B812" w14:textId="76EEA0B1" w:rsidR="00891681" w:rsidRDefault="0021536E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 w:rsidRPr="00891681">
        <w:rPr>
          <w:rFonts w:cstheme="minorHAnsi"/>
          <w:sz w:val="20"/>
          <w:szCs w:val="20"/>
        </w:rPr>
        <w:t>Bez u</w:t>
      </w:r>
      <w:r w:rsidR="00A739FE">
        <w:rPr>
          <w:rFonts w:cstheme="minorHAnsi"/>
          <w:sz w:val="20"/>
          <w:szCs w:val="20"/>
        </w:rPr>
        <w:t>szczerbku dla postanowień punktów wskazanych powyżej</w:t>
      </w:r>
      <w:r w:rsidRPr="00891681">
        <w:rPr>
          <w:rFonts w:cstheme="minorHAnsi"/>
          <w:sz w:val="20"/>
          <w:szCs w:val="20"/>
        </w:rPr>
        <w:t>, Uczestnik zobowiązany jest do pokrycia ewentualnych kosztów</w:t>
      </w:r>
      <w:r w:rsidR="004C7174" w:rsidRPr="00891681">
        <w:rPr>
          <w:rFonts w:cstheme="minorHAnsi"/>
          <w:sz w:val="20"/>
          <w:szCs w:val="20"/>
        </w:rPr>
        <w:t xml:space="preserve"> </w:t>
      </w:r>
      <w:r w:rsidRPr="00891681">
        <w:rPr>
          <w:rFonts w:cstheme="minorHAnsi"/>
          <w:sz w:val="20"/>
          <w:szCs w:val="20"/>
        </w:rPr>
        <w:t>odbioru produktu promocyjnego z danego sklepu.</w:t>
      </w:r>
    </w:p>
    <w:p w14:paraId="4F268DE0" w14:textId="0C45B6AC" w:rsidR="00891681" w:rsidRPr="005A32F3" w:rsidRDefault="00CD3DF3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 w:rsidRPr="005A32F3">
        <w:rPr>
          <w:rFonts w:cstheme="minorHAnsi"/>
          <w:bCs/>
          <w:sz w:val="20"/>
          <w:szCs w:val="20"/>
        </w:rPr>
        <w:t>Zwroty pełnowartościowych P</w:t>
      </w:r>
      <w:r w:rsidR="00235542" w:rsidRPr="005A32F3">
        <w:rPr>
          <w:rFonts w:cstheme="minorHAnsi"/>
          <w:bCs/>
          <w:sz w:val="20"/>
          <w:szCs w:val="20"/>
        </w:rPr>
        <w:t>roduktów promocyjnych nie</w:t>
      </w:r>
      <w:r w:rsidR="00ED713B" w:rsidRPr="005A32F3">
        <w:rPr>
          <w:rFonts w:cstheme="minorHAnsi"/>
          <w:bCs/>
          <w:sz w:val="20"/>
          <w:szCs w:val="20"/>
        </w:rPr>
        <w:t xml:space="preserve"> </w:t>
      </w:r>
      <w:r w:rsidR="00160225" w:rsidRPr="005A32F3">
        <w:rPr>
          <w:rFonts w:cstheme="minorHAnsi"/>
          <w:bCs/>
          <w:sz w:val="20"/>
          <w:szCs w:val="20"/>
        </w:rPr>
        <w:t xml:space="preserve">będą </w:t>
      </w:r>
      <w:r w:rsidR="00235542" w:rsidRPr="005A32F3">
        <w:rPr>
          <w:rFonts w:cstheme="minorHAnsi"/>
          <w:bCs/>
          <w:sz w:val="20"/>
          <w:szCs w:val="20"/>
        </w:rPr>
        <w:t>przyjmowane.</w:t>
      </w:r>
    </w:p>
    <w:p w14:paraId="30F7BFB4" w14:textId="77777777" w:rsidR="00891681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 w:rsidRPr="00891681">
        <w:rPr>
          <w:rFonts w:cstheme="minorHAnsi"/>
          <w:sz w:val="20"/>
          <w:szCs w:val="20"/>
        </w:rPr>
        <w:lastRenderedPageBreak/>
        <w:t>Organizator odpowiada za wady fizyczne lub prawne pro</w:t>
      </w:r>
      <w:r w:rsidR="00397EC5" w:rsidRPr="00891681">
        <w:rPr>
          <w:rFonts w:cstheme="minorHAnsi"/>
          <w:sz w:val="20"/>
          <w:szCs w:val="20"/>
        </w:rPr>
        <w:t xml:space="preserve">duktów promocyjnych na zasadach </w:t>
      </w:r>
      <w:r w:rsidRPr="00891681">
        <w:rPr>
          <w:rFonts w:cstheme="minorHAnsi"/>
          <w:sz w:val="20"/>
          <w:szCs w:val="20"/>
        </w:rPr>
        <w:t xml:space="preserve">ogólnych określonych w ustawie </w:t>
      </w:r>
      <w:r w:rsidR="002F04CB" w:rsidRPr="00891681">
        <w:rPr>
          <w:rFonts w:cstheme="minorHAnsi"/>
          <w:sz w:val="20"/>
          <w:szCs w:val="20"/>
        </w:rPr>
        <w:br/>
      </w:r>
      <w:r w:rsidRPr="00891681">
        <w:rPr>
          <w:rFonts w:cstheme="minorHAnsi"/>
          <w:sz w:val="20"/>
          <w:szCs w:val="20"/>
        </w:rPr>
        <w:t>z dnia 23 kwietnia 1964 r. – Kod</w:t>
      </w:r>
      <w:r w:rsidR="00397EC5" w:rsidRPr="00891681">
        <w:rPr>
          <w:rFonts w:cstheme="minorHAnsi"/>
          <w:sz w:val="20"/>
          <w:szCs w:val="20"/>
        </w:rPr>
        <w:t xml:space="preserve">eks cywilny (Dz.U.2017.459 t.j. </w:t>
      </w:r>
      <w:r w:rsidRPr="00891681">
        <w:rPr>
          <w:rFonts w:cstheme="minorHAnsi"/>
          <w:sz w:val="20"/>
          <w:szCs w:val="20"/>
        </w:rPr>
        <w:t>z dnia 2 marca 2017 r.). Organizator nie udziela żadnych dale</w:t>
      </w:r>
      <w:r w:rsidR="00397EC5" w:rsidRPr="00891681">
        <w:rPr>
          <w:rFonts w:cstheme="minorHAnsi"/>
          <w:sz w:val="20"/>
          <w:szCs w:val="20"/>
        </w:rPr>
        <w:t xml:space="preserve">j idących gwarancji na produkty </w:t>
      </w:r>
      <w:r w:rsidRPr="00891681">
        <w:rPr>
          <w:rFonts w:cstheme="minorHAnsi"/>
          <w:sz w:val="20"/>
          <w:szCs w:val="20"/>
        </w:rPr>
        <w:t>promocyjne.</w:t>
      </w:r>
    </w:p>
    <w:p w14:paraId="79CD0939" w14:textId="77777777" w:rsidR="00891681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 w:rsidRPr="00891681">
        <w:rPr>
          <w:rFonts w:cstheme="minorHAnsi"/>
          <w:sz w:val="20"/>
          <w:szCs w:val="20"/>
        </w:rPr>
        <w:t>Wszelkie informacje o Promocji dostępne w materiałach reklamowych i na ulotkach mają jedynie</w:t>
      </w:r>
      <w:r w:rsidR="00397EC5" w:rsidRPr="00891681">
        <w:rPr>
          <w:rFonts w:cstheme="minorHAnsi"/>
          <w:sz w:val="20"/>
          <w:szCs w:val="20"/>
        </w:rPr>
        <w:t xml:space="preserve"> </w:t>
      </w:r>
      <w:r w:rsidRPr="00891681">
        <w:rPr>
          <w:rFonts w:cstheme="minorHAnsi"/>
          <w:sz w:val="20"/>
          <w:szCs w:val="20"/>
        </w:rPr>
        <w:t>charakter informacyjny i nie stanowią oferty w rozumieniu art. 66 Kodeksu cywilnego.</w:t>
      </w:r>
    </w:p>
    <w:p w14:paraId="4EE7B03A" w14:textId="49E7C1F9" w:rsidR="00235542" w:rsidRPr="00891681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 w:rsidRPr="00891681">
        <w:rPr>
          <w:rFonts w:cstheme="minorHAnsi"/>
          <w:sz w:val="20"/>
          <w:szCs w:val="20"/>
        </w:rPr>
        <w:t>Organizator Promocji ponosi odpowiedzialność za treś</w:t>
      </w:r>
      <w:r w:rsidR="00397EC5" w:rsidRPr="00891681">
        <w:rPr>
          <w:rFonts w:cstheme="minorHAnsi"/>
          <w:sz w:val="20"/>
          <w:szCs w:val="20"/>
        </w:rPr>
        <w:t xml:space="preserve">ć Regulaminu, przebieg Promocji i naliczanie </w:t>
      </w:r>
      <w:r w:rsidRPr="00891681">
        <w:rPr>
          <w:rFonts w:cstheme="minorHAnsi"/>
          <w:sz w:val="20"/>
          <w:szCs w:val="20"/>
        </w:rPr>
        <w:t>rabatu oraz rozpatrzenie ewentualnych reklamacji.</w:t>
      </w:r>
    </w:p>
    <w:p w14:paraId="3EC586B2" w14:textId="77777777" w:rsidR="003C448E" w:rsidRPr="00881076" w:rsidRDefault="003C448E" w:rsidP="0088107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9607C43" w14:textId="77777777" w:rsidR="00235542" w:rsidRPr="002F04CB" w:rsidRDefault="0023554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Post</w:t>
      </w:r>
      <w:r w:rsidR="00ED713B" w:rsidRPr="002F04CB">
        <w:rPr>
          <w:rFonts w:cstheme="minorHAnsi"/>
          <w:b/>
          <w:bCs/>
          <w:sz w:val="20"/>
          <w:szCs w:val="20"/>
        </w:rPr>
        <w:t>ę</w:t>
      </w:r>
      <w:r w:rsidR="009F528C" w:rsidRPr="002F04CB">
        <w:rPr>
          <w:rFonts w:cstheme="minorHAnsi"/>
          <w:b/>
          <w:bCs/>
          <w:sz w:val="20"/>
          <w:szCs w:val="20"/>
        </w:rPr>
        <w:t xml:space="preserve">powanie </w:t>
      </w:r>
      <w:r w:rsidRPr="002F04CB">
        <w:rPr>
          <w:rFonts w:cstheme="minorHAnsi"/>
          <w:b/>
          <w:bCs/>
          <w:sz w:val="20"/>
          <w:szCs w:val="20"/>
        </w:rPr>
        <w:t>reklamacyjne</w:t>
      </w:r>
    </w:p>
    <w:p w14:paraId="758BE2FD" w14:textId="77777777" w:rsidR="00E94477" w:rsidRPr="002F04CB" w:rsidRDefault="00235542" w:rsidP="00616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Reklamacje jakościowe produktów Klient może zgłosić w miejscu </w:t>
      </w:r>
      <w:r w:rsidR="00E239C8" w:rsidRPr="002F04CB">
        <w:rPr>
          <w:rFonts w:cstheme="minorHAnsi"/>
          <w:sz w:val="20"/>
          <w:szCs w:val="20"/>
        </w:rPr>
        <w:t xml:space="preserve">odbioru lub </w:t>
      </w:r>
      <w:r w:rsidRPr="002F04CB">
        <w:rPr>
          <w:rFonts w:cstheme="minorHAnsi"/>
          <w:sz w:val="20"/>
          <w:szCs w:val="20"/>
        </w:rPr>
        <w:t>zakup</w:t>
      </w:r>
      <w:r w:rsidR="009F528C" w:rsidRPr="002F04CB">
        <w:rPr>
          <w:rFonts w:cstheme="minorHAnsi"/>
          <w:sz w:val="20"/>
          <w:szCs w:val="20"/>
        </w:rPr>
        <w:t xml:space="preserve">u </w:t>
      </w:r>
      <w:r w:rsidRPr="002F04CB">
        <w:rPr>
          <w:rFonts w:cstheme="minorHAnsi"/>
          <w:sz w:val="20"/>
          <w:szCs w:val="20"/>
        </w:rPr>
        <w:t xml:space="preserve">podając datę i miejsce </w:t>
      </w:r>
      <w:r w:rsidR="00E239C8" w:rsidRPr="002F04CB">
        <w:rPr>
          <w:rFonts w:cstheme="minorHAnsi"/>
          <w:sz w:val="20"/>
          <w:szCs w:val="20"/>
        </w:rPr>
        <w:t xml:space="preserve">odbioru bądź </w:t>
      </w:r>
      <w:r w:rsidRPr="002F04CB">
        <w:rPr>
          <w:rFonts w:cstheme="minorHAnsi"/>
          <w:sz w:val="20"/>
          <w:szCs w:val="20"/>
        </w:rPr>
        <w:t>zakupu.</w:t>
      </w:r>
    </w:p>
    <w:p w14:paraId="128FFD26" w14:textId="77777777" w:rsidR="00FF534E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Wszelkie reklamacje dotyczące sposobu przeprowadzenia Pr</w:t>
      </w:r>
      <w:r w:rsidR="009F528C" w:rsidRPr="002F04CB">
        <w:rPr>
          <w:rFonts w:cstheme="minorHAnsi"/>
          <w:sz w:val="20"/>
          <w:szCs w:val="20"/>
        </w:rPr>
        <w:t xml:space="preserve">omocji Klienci mogą zgłaszać na piśmie, </w:t>
      </w:r>
      <w:r w:rsidRPr="002F04CB">
        <w:rPr>
          <w:rFonts w:cstheme="minorHAnsi"/>
          <w:sz w:val="20"/>
          <w:szCs w:val="20"/>
        </w:rPr>
        <w:t>listem poleconym na adres siedziby Organizatora, w okresie trwa</w:t>
      </w:r>
      <w:r w:rsidR="009F528C" w:rsidRPr="002F04CB">
        <w:rPr>
          <w:rFonts w:cstheme="minorHAnsi"/>
          <w:sz w:val="20"/>
          <w:szCs w:val="20"/>
        </w:rPr>
        <w:t xml:space="preserve">nia Promocji oraz po jej zakończeniu. W </w:t>
      </w:r>
      <w:r w:rsidRPr="002F04CB">
        <w:rPr>
          <w:rFonts w:cstheme="minorHAnsi"/>
          <w:sz w:val="20"/>
          <w:szCs w:val="20"/>
        </w:rPr>
        <w:t>reklamacji należy podać adres, na któr</w:t>
      </w:r>
      <w:r w:rsidR="009F528C" w:rsidRPr="002F04CB">
        <w:rPr>
          <w:rFonts w:cstheme="minorHAnsi"/>
          <w:sz w:val="20"/>
          <w:szCs w:val="20"/>
        </w:rPr>
        <w:t xml:space="preserve">y ma zostać przesłana odpowiedź </w:t>
      </w:r>
      <w:r w:rsidRPr="002F04CB">
        <w:rPr>
          <w:rFonts w:cstheme="minorHAnsi"/>
          <w:sz w:val="20"/>
          <w:szCs w:val="20"/>
        </w:rPr>
        <w:t>Organizatora.</w:t>
      </w:r>
    </w:p>
    <w:p w14:paraId="38EF4A63" w14:textId="77777777" w:rsidR="00235542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Reklamacje rozpatrywane będą przez Organizatora w ter</w:t>
      </w:r>
      <w:r w:rsidR="009F528C" w:rsidRPr="002F04CB">
        <w:rPr>
          <w:rFonts w:cstheme="minorHAnsi"/>
          <w:sz w:val="20"/>
          <w:szCs w:val="20"/>
        </w:rPr>
        <w:t>minie 14 dni od daty</w:t>
      </w:r>
      <w:r w:rsidR="00930207" w:rsidRPr="002F04CB">
        <w:rPr>
          <w:rFonts w:cstheme="minorHAnsi"/>
          <w:sz w:val="20"/>
          <w:szCs w:val="20"/>
        </w:rPr>
        <w:t xml:space="preserve"> wpłynięcia reklamacji. </w:t>
      </w:r>
    </w:p>
    <w:p w14:paraId="4F05788D" w14:textId="77777777" w:rsidR="00235542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W przypadku, gdy Organizator lub producent uzna reklamację za</w:t>
      </w:r>
      <w:r w:rsidR="00A06862" w:rsidRPr="002F04CB">
        <w:rPr>
          <w:rFonts w:cstheme="minorHAnsi"/>
          <w:sz w:val="20"/>
          <w:szCs w:val="20"/>
        </w:rPr>
        <w:t xml:space="preserve"> zasadną, a Klient, korzystając ze </w:t>
      </w:r>
      <w:r w:rsidRPr="002F04CB">
        <w:rPr>
          <w:rFonts w:cstheme="minorHAnsi"/>
          <w:sz w:val="20"/>
          <w:szCs w:val="20"/>
        </w:rPr>
        <w:t>swoich uprawnień wynikających z rękojmi wskaże, że wybiera zwrot pieniędzy</w:t>
      </w:r>
      <w:r w:rsidR="00A06862" w:rsidRPr="002F04CB">
        <w:rPr>
          <w:rFonts w:cstheme="minorHAnsi"/>
          <w:sz w:val="20"/>
          <w:szCs w:val="20"/>
        </w:rPr>
        <w:t xml:space="preserve"> wydanych na </w:t>
      </w:r>
      <w:r w:rsidRPr="002F04CB">
        <w:rPr>
          <w:rFonts w:cstheme="minorHAnsi"/>
          <w:sz w:val="20"/>
          <w:szCs w:val="20"/>
        </w:rPr>
        <w:t>zakup produktu promocyjnego, wówczas Organizat</w:t>
      </w:r>
      <w:r w:rsidR="00A06862" w:rsidRPr="002F04CB">
        <w:rPr>
          <w:rFonts w:cstheme="minorHAnsi"/>
          <w:sz w:val="20"/>
          <w:szCs w:val="20"/>
        </w:rPr>
        <w:t xml:space="preserve">or zwróci Klientowi kwotę równą </w:t>
      </w:r>
      <w:r w:rsidRPr="002F04CB">
        <w:rPr>
          <w:rFonts w:cstheme="minorHAnsi"/>
          <w:sz w:val="20"/>
          <w:szCs w:val="20"/>
        </w:rPr>
        <w:t>cenie uiszczonej przez Klienta za reklamowany produkt pr</w:t>
      </w:r>
      <w:r w:rsidR="00A06862" w:rsidRPr="002F04CB">
        <w:rPr>
          <w:rFonts w:cstheme="minorHAnsi"/>
          <w:sz w:val="20"/>
          <w:szCs w:val="20"/>
        </w:rPr>
        <w:t xml:space="preserve">omocyjny, wskazanej na dowodzie </w:t>
      </w:r>
      <w:r w:rsidRPr="002F04CB">
        <w:rPr>
          <w:rFonts w:cstheme="minorHAnsi"/>
          <w:sz w:val="20"/>
          <w:szCs w:val="20"/>
        </w:rPr>
        <w:t>zakupu (tj. cenie promocyjnej, po uwzględnieniu rabatu z tytułu udziału Klienta w Promocji).</w:t>
      </w:r>
    </w:p>
    <w:p w14:paraId="35FD253F" w14:textId="77777777" w:rsidR="00D84875" w:rsidRPr="002F04CB" w:rsidRDefault="00D84875" w:rsidP="00ED2C25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12"/>
          <w:szCs w:val="20"/>
        </w:rPr>
      </w:pPr>
    </w:p>
    <w:p w14:paraId="4B8AB14F" w14:textId="77777777" w:rsidR="00235542" w:rsidRPr="002F04CB" w:rsidRDefault="0023554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Dane osobowe</w:t>
      </w:r>
    </w:p>
    <w:p w14:paraId="22C11238" w14:textId="77777777" w:rsidR="007516A3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Administratorem danych osobowych udostępnianych przez o</w:t>
      </w:r>
      <w:r w:rsidR="00A06862" w:rsidRPr="002F04CB">
        <w:rPr>
          <w:rFonts w:cstheme="minorHAnsi"/>
          <w:sz w:val="20"/>
          <w:szCs w:val="20"/>
        </w:rPr>
        <w:t xml:space="preserve">soby składające reklamację jest </w:t>
      </w:r>
      <w:r w:rsidRPr="002F04CB">
        <w:rPr>
          <w:rFonts w:cstheme="minorHAnsi"/>
          <w:sz w:val="20"/>
          <w:szCs w:val="20"/>
        </w:rPr>
        <w:t>Organizator</w:t>
      </w:r>
      <w:r w:rsidR="007516A3" w:rsidRPr="002F04CB">
        <w:rPr>
          <w:rFonts w:cstheme="minorHAnsi"/>
          <w:sz w:val="20"/>
          <w:szCs w:val="20"/>
        </w:rPr>
        <w:t>:</w:t>
      </w:r>
    </w:p>
    <w:p w14:paraId="63E4C51C" w14:textId="0342E63F" w:rsidR="007516A3" w:rsidRPr="002F04CB" w:rsidRDefault="00CD3DF3" w:rsidP="00ED2C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POLOmarket</w:t>
      </w:r>
      <w:r w:rsidR="007516A3" w:rsidRPr="002F04CB">
        <w:rPr>
          <w:rFonts w:cstheme="minorHAnsi"/>
          <w:bCs/>
          <w:sz w:val="20"/>
          <w:szCs w:val="20"/>
        </w:rPr>
        <w:t xml:space="preserve"> Spółka z ograniczoną odpowiedzialnością </w:t>
      </w:r>
      <w:r w:rsidR="007516A3" w:rsidRPr="002F04CB">
        <w:rPr>
          <w:rFonts w:cstheme="minorHAnsi"/>
          <w:sz w:val="20"/>
          <w:szCs w:val="20"/>
        </w:rPr>
        <w:t>z siedzibą w Giebni pod numerem 20, 88-170 Pakość, wpisana do Rejestru Przedsiębiorców prowadzonego przez Sąd Rejonowy w Bydgoszczy, XIII Wydział Gospodarczy Krajowego Rejestru Sądowego pod numerem 204601, posiadająca numer statystyczny REGON 091562862, numer NIP: 556-21-25-117, o ka</w:t>
      </w:r>
      <w:r>
        <w:rPr>
          <w:rFonts w:cstheme="minorHAnsi"/>
          <w:sz w:val="20"/>
          <w:szCs w:val="20"/>
        </w:rPr>
        <w:t>pitale zakładowym w wysokości 4</w:t>
      </w:r>
      <w:r w:rsidR="007516A3" w:rsidRPr="002F04CB">
        <w:rPr>
          <w:rFonts w:cstheme="minorHAnsi"/>
          <w:sz w:val="20"/>
          <w:szCs w:val="20"/>
        </w:rPr>
        <w:t>2.000 PLN, oraz numerze rejestrowym w bazie danych o produktach i opakowaniach oraz o gosp</w:t>
      </w:r>
      <w:r w:rsidR="00D84875" w:rsidRPr="002F04CB">
        <w:rPr>
          <w:rFonts w:cstheme="minorHAnsi"/>
          <w:sz w:val="20"/>
          <w:szCs w:val="20"/>
        </w:rPr>
        <w:t>odarce odpadami (BDO) 000008895.</w:t>
      </w:r>
    </w:p>
    <w:p w14:paraId="61DDAD77" w14:textId="77777777" w:rsidR="00E12A1A" w:rsidRDefault="007516A3" w:rsidP="005676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12A1A">
        <w:rPr>
          <w:rFonts w:cstheme="minorHAnsi"/>
          <w:sz w:val="20"/>
          <w:szCs w:val="20"/>
        </w:rPr>
        <w:t xml:space="preserve">Przetwarzanie danych osobowych odbywać się będzie na zasadach przewidzianych ustawą z dnia 10 maja 2018 roku o ochronie danych osobowych (Dz. U. z 2018 r., poz. 1000 ze zm.) z uwzględnieniem wymogów Rozporządzenia Parlamentu Europejskiego </w:t>
      </w:r>
      <w:r w:rsidR="002F04CB" w:rsidRPr="00E12A1A">
        <w:rPr>
          <w:rFonts w:cstheme="minorHAnsi"/>
          <w:sz w:val="20"/>
          <w:szCs w:val="20"/>
        </w:rPr>
        <w:br/>
      </w:r>
      <w:r w:rsidRPr="00E12A1A">
        <w:rPr>
          <w:rFonts w:cstheme="minorHAnsi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i przepisów wykonawczych do ww. ustawy.</w:t>
      </w:r>
    </w:p>
    <w:p w14:paraId="490A7742" w14:textId="10549BB4" w:rsidR="007516A3" w:rsidRPr="00E12A1A" w:rsidRDefault="007516A3" w:rsidP="005676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12A1A">
        <w:rPr>
          <w:rFonts w:cstheme="minorHAnsi"/>
          <w:sz w:val="20"/>
          <w:szCs w:val="20"/>
        </w:rPr>
        <w:t xml:space="preserve">Kontakt z ADO: via e-mail: </w:t>
      </w:r>
      <w:r w:rsidRPr="00E12A1A">
        <w:rPr>
          <w:rFonts w:cstheme="minorHAnsi"/>
          <w:b/>
          <w:bCs/>
          <w:sz w:val="20"/>
          <w:szCs w:val="20"/>
        </w:rPr>
        <w:t>marketing@polomarket.pl</w:t>
      </w:r>
      <w:r w:rsidRPr="00E12A1A">
        <w:rPr>
          <w:rFonts w:cstheme="minorHAnsi"/>
          <w:sz w:val="20"/>
          <w:szCs w:val="20"/>
        </w:rPr>
        <w:t xml:space="preserve">, telefonicznie pod numerem +48 801 162 160 lub pisemnie na adres siedziby Administratora. </w:t>
      </w:r>
    </w:p>
    <w:p w14:paraId="318E0435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We wszystkich sprawach dotyczących przetwarzania danych osobowych oraz korzystania z praw związanych z przetwarzaniem danych można kontaktować poprzez email: </w:t>
      </w:r>
      <w:r w:rsidRPr="002F04CB">
        <w:rPr>
          <w:rFonts w:cstheme="minorHAnsi"/>
          <w:b/>
          <w:bCs/>
          <w:sz w:val="20"/>
          <w:szCs w:val="20"/>
        </w:rPr>
        <w:t xml:space="preserve">daneosobowe@polomarket.pl </w:t>
      </w:r>
      <w:r w:rsidRPr="002F04CB">
        <w:rPr>
          <w:rFonts w:cstheme="minorHAnsi"/>
          <w:sz w:val="20"/>
          <w:szCs w:val="20"/>
        </w:rPr>
        <w:t>lub pisemnie na adres siedziby Administratora.</w:t>
      </w:r>
    </w:p>
    <w:p w14:paraId="304427F1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Dane zbierane są dla rozpatrzenia reklamacji związanych z przeprowadzeniem niniejszej Promocji, realizacji prawnych obowiązków ciążących na ADO lub z uwagi na inny uzasadniony interes prawny ADO. </w:t>
      </w:r>
    </w:p>
    <w:p w14:paraId="41BD155A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Podanie danych jest dobrowolne, ale konieczne do rozpatrzenia reklamacji.</w:t>
      </w:r>
    </w:p>
    <w:p w14:paraId="0DE8FE82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Podstawą prawną przetwarzania danych osobowych dla ww. potrzeb jest art. 6 ust. 1 lit. c) i f), tj. z uwagi na prawny obowiązek ciążący na ADO lub uzasadniony interes prawny ADO.</w:t>
      </w:r>
    </w:p>
    <w:p w14:paraId="3E78686A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Dane osobowe będą przetwarzane przez czas potrzebny na rozstrzygnięcie reklamacji, nie dłużej niż do czasu prawomocnego rozstrzygnięcia ewentualnych powództwa lub upływu terminów przedawnienia ewentualnych roszczeń przysługujących osobie zgłaszającej reklamację, w zależności od tego, który z ww. terminów nastąpi wcześniej.</w:t>
      </w:r>
    </w:p>
    <w:p w14:paraId="2C4A8446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Dane osobowe mogą być przekazywane podwykonawcom świadczącym dla ADO usługi informatyczne, doradcze i analityczne. Ww. przekazanie będzie się odbywało zgodnie z prawem - wyłącznie na podstawie umowy o powierzeniu przetwarzania danych osobowych lub na podstawie innego instrumentu prawnego, który podlega prawu Unii Europejskiej i prawu Rzeczypospolitej Polskiej.</w:t>
      </w:r>
    </w:p>
    <w:p w14:paraId="41C13C22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Dane osobowe nie będą poddawane zautomatyzowanym podejmowaniem decyzji, w tym profilowaniem, o którym mowa </w:t>
      </w:r>
      <w:r w:rsidR="002F04CB">
        <w:rPr>
          <w:rFonts w:cstheme="minorHAnsi"/>
          <w:sz w:val="20"/>
          <w:szCs w:val="20"/>
        </w:rPr>
        <w:br/>
      </w:r>
      <w:r w:rsidRPr="002F04CB">
        <w:rPr>
          <w:rFonts w:cstheme="minorHAnsi"/>
          <w:sz w:val="20"/>
          <w:szCs w:val="20"/>
        </w:rPr>
        <w:t>w art. 22 ust. 1 i 4 Rozporządzenia Parlamentu Europejskiego i Rady profilowaniu ani przekazywane do państwa trzeciego</w:t>
      </w:r>
      <w:r w:rsidR="00067FD0" w:rsidRPr="002F04CB">
        <w:rPr>
          <w:rFonts w:cstheme="minorHAnsi"/>
          <w:sz w:val="20"/>
          <w:szCs w:val="20"/>
        </w:rPr>
        <w:t xml:space="preserve"> lub organizacji międzynarodowej</w:t>
      </w:r>
      <w:r w:rsidRPr="002F04CB">
        <w:rPr>
          <w:rFonts w:cstheme="minorHAnsi"/>
          <w:sz w:val="20"/>
          <w:szCs w:val="20"/>
        </w:rPr>
        <w:t>.</w:t>
      </w:r>
    </w:p>
    <w:p w14:paraId="2D2CC1DD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lastRenderedPageBreak/>
        <w:t xml:space="preserve">Osoba, której dane dotyczą ma prawo dostępu do treści swoich danych oraz ich sprostowania, usunięcia, ograniczenia przetwarzania, jak również prawo do przenoszenia danych osobowych. </w:t>
      </w:r>
    </w:p>
    <w:p w14:paraId="29160923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 xml:space="preserve">Ponadto, osobie, której dane dotyczą przysługuje prawo złożenia do ADO sprzeciwu co do przetwarzanie danych osobowych. </w:t>
      </w:r>
    </w:p>
    <w:p w14:paraId="4D6952FD" w14:textId="77777777" w:rsidR="007516A3" w:rsidRPr="002F04CB" w:rsidRDefault="007516A3" w:rsidP="00891681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Osobie, której dane dotyczą, przysługuje także prawo wniesienia skargi do organu nadzorczego zajmującego się ochroną danych osobowych, w przypadku uznania, że przetwarzanie danych osobowych narusza unijne i polskie przepisy dotyczące ochrony danych osobowych.</w:t>
      </w:r>
    </w:p>
    <w:p w14:paraId="5CA1947E" w14:textId="77777777" w:rsidR="00A06862" w:rsidRPr="002F04CB" w:rsidRDefault="00A06862" w:rsidP="00ED2C25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14:paraId="3DCA84C8" w14:textId="77777777" w:rsidR="00235542" w:rsidRPr="002F04CB" w:rsidRDefault="0023554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2F04CB">
        <w:rPr>
          <w:rFonts w:cstheme="minorHAnsi"/>
          <w:b/>
          <w:bCs/>
          <w:sz w:val="20"/>
          <w:szCs w:val="20"/>
        </w:rPr>
        <w:t>Postanowienia ko</w:t>
      </w:r>
      <w:r w:rsidR="00F7345D" w:rsidRPr="002F04CB">
        <w:rPr>
          <w:rFonts w:cstheme="minorHAnsi"/>
          <w:b/>
          <w:bCs/>
          <w:sz w:val="20"/>
          <w:szCs w:val="20"/>
        </w:rPr>
        <w:t>ń</w:t>
      </w:r>
      <w:r w:rsidRPr="002F04CB">
        <w:rPr>
          <w:rFonts w:cstheme="minorHAnsi"/>
          <w:b/>
          <w:bCs/>
          <w:sz w:val="20"/>
          <w:szCs w:val="20"/>
        </w:rPr>
        <w:t>cowe</w:t>
      </w:r>
    </w:p>
    <w:p w14:paraId="1D54D2C9" w14:textId="5EB71EB4" w:rsidR="00235542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Treść niniejszego Regulaminu będzie udostępniona w okresie trwania Pro</w:t>
      </w:r>
      <w:r w:rsidR="00A06862" w:rsidRPr="002F04CB">
        <w:rPr>
          <w:rFonts w:cstheme="minorHAnsi"/>
          <w:sz w:val="20"/>
          <w:szCs w:val="20"/>
        </w:rPr>
        <w:t xml:space="preserve">mocji wszystkim jej </w:t>
      </w:r>
      <w:r w:rsidR="002F04CB">
        <w:rPr>
          <w:rFonts w:cstheme="minorHAnsi"/>
          <w:sz w:val="20"/>
          <w:szCs w:val="20"/>
        </w:rPr>
        <w:t xml:space="preserve">potencjalnym uczestnikom </w:t>
      </w:r>
      <w:r w:rsidR="002F04CB">
        <w:rPr>
          <w:rFonts w:cstheme="minorHAnsi"/>
          <w:sz w:val="20"/>
          <w:szCs w:val="20"/>
        </w:rPr>
        <w:br/>
        <w:t xml:space="preserve">w </w:t>
      </w:r>
      <w:r w:rsidRPr="002F04CB">
        <w:rPr>
          <w:rFonts w:cstheme="minorHAnsi"/>
          <w:sz w:val="20"/>
          <w:szCs w:val="20"/>
        </w:rPr>
        <w:t>Punkcie Informacji wszystkich skle</w:t>
      </w:r>
      <w:r w:rsidR="00A06862" w:rsidRPr="002F04CB">
        <w:rPr>
          <w:rFonts w:cstheme="minorHAnsi"/>
          <w:sz w:val="20"/>
          <w:szCs w:val="20"/>
        </w:rPr>
        <w:t>pów określonych w Załączniku nr 1</w:t>
      </w:r>
      <w:r w:rsidR="00034933">
        <w:rPr>
          <w:rFonts w:cstheme="minorHAnsi"/>
          <w:sz w:val="20"/>
          <w:szCs w:val="20"/>
        </w:rPr>
        <w:t xml:space="preserve"> </w:t>
      </w:r>
      <w:r w:rsidR="00A06862" w:rsidRPr="002F04CB">
        <w:rPr>
          <w:rFonts w:cstheme="minorHAnsi"/>
          <w:sz w:val="20"/>
          <w:szCs w:val="20"/>
        </w:rPr>
        <w:t xml:space="preserve">oraz </w:t>
      </w:r>
      <w:r w:rsidRPr="002F04CB">
        <w:rPr>
          <w:rFonts w:cstheme="minorHAnsi"/>
          <w:sz w:val="20"/>
          <w:szCs w:val="20"/>
        </w:rPr>
        <w:t>na stronie internetowej www.polomarket.pl.</w:t>
      </w:r>
    </w:p>
    <w:p w14:paraId="5A273299" w14:textId="77777777" w:rsidR="00235542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F04CB">
        <w:rPr>
          <w:rFonts w:cstheme="minorHAnsi"/>
          <w:sz w:val="20"/>
          <w:szCs w:val="20"/>
        </w:rPr>
        <w:t>W kwestiach nieregulowanych niniejszym Regulaminem s</w:t>
      </w:r>
      <w:r w:rsidR="00A06862" w:rsidRPr="002F04CB">
        <w:rPr>
          <w:rFonts w:cstheme="minorHAnsi"/>
          <w:sz w:val="20"/>
          <w:szCs w:val="20"/>
        </w:rPr>
        <w:t xml:space="preserve">tosuje się odpowiednie przepisy </w:t>
      </w:r>
      <w:r w:rsidRPr="002F04CB">
        <w:rPr>
          <w:rFonts w:cstheme="minorHAnsi"/>
          <w:sz w:val="20"/>
          <w:szCs w:val="20"/>
        </w:rPr>
        <w:t>Kodeksu cywilnego</w:t>
      </w:r>
      <w:r w:rsidR="00067FD0" w:rsidRPr="002F04CB">
        <w:rPr>
          <w:rFonts w:cstheme="minorHAnsi"/>
          <w:sz w:val="20"/>
          <w:szCs w:val="20"/>
        </w:rPr>
        <w:t xml:space="preserve"> lub inne właściwe przepisy prawa</w:t>
      </w:r>
      <w:r w:rsidRPr="002F04CB">
        <w:rPr>
          <w:rFonts w:cstheme="minorHAnsi"/>
          <w:sz w:val="20"/>
          <w:szCs w:val="20"/>
        </w:rPr>
        <w:t>.</w:t>
      </w:r>
    </w:p>
    <w:p w14:paraId="2CCCFFA9" w14:textId="77777777" w:rsidR="006C22DE" w:rsidRPr="002F04CB" w:rsidRDefault="00235542" w:rsidP="00891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2F04CB">
        <w:rPr>
          <w:rFonts w:cstheme="minorHAnsi"/>
          <w:sz w:val="20"/>
          <w:szCs w:val="20"/>
        </w:rPr>
        <w:t>Organizator zastrzega</w:t>
      </w:r>
      <w:r w:rsidR="00A06862" w:rsidRPr="002F04CB">
        <w:rPr>
          <w:rFonts w:cstheme="minorHAnsi"/>
          <w:sz w:val="20"/>
          <w:szCs w:val="20"/>
        </w:rPr>
        <w:t xml:space="preserve"> sobie prawo zmiany niniejszego </w:t>
      </w:r>
      <w:r w:rsidRPr="002F04CB">
        <w:rPr>
          <w:rFonts w:cstheme="minorHAnsi"/>
          <w:sz w:val="20"/>
          <w:szCs w:val="20"/>
        </w:rPr>
        <w:t>Regulaminu, w czasie trwania Promocji,</w:t>
      </w:r>
      <w:r w:rsidR="00D84875" w:rsidRPr="002F04CB">
        <w:rPr>
          <w:rFonts w:cstheme="minorHAnsi"/>
          <w:sz w:val="20"/>
          <w:szCs w:val="20"/>
        </w:rPr>
        <w:t xml:space="preserve"> </w:t>
      </w:r>
      <w:r w:rsidRPr="002F04CB">
        <w:rPr>
          <w:rFonts w:cstheme="minorHAnsi"/>
          <w:sz w:val="20"/>
          <w:szCs w:val="20"/>
        </w:rPr>
        <w:t>z zastrzeżeniem, że uprawnienia nabyte przez Klientów prz</w:t>
      </w:r>
      <w:r w:rsidR="00A06862" w:rsidRPr="002F04CB">
        <w:rPr>
          <w:rFonts w:cstheme="minorHAnsi"/>
          <w:sz w:val="20"/>
          <w:szCs w:val="20"/>
        </w:rPr>
        <w:t xml:space="preserve">ed dokonaniem zmiany Regulaminu będą w </w:t>
      </w:r>
      <w:r w:rsidRPr="002F04CB">
        <w:rPr>
          <w:rFonts w:cstheme="minorHAnsi"/>
          <w:sz w:val="20"/>
          <w:szCs w:val="20"/>
        </w:rPr>
        <w:t xml:space="preserve">pełni skuteczne i </w:t>
      </w:r>
      <w:r w:rsidRPr="00034933">
        <w:rPr>
          <w:rFonts w:cstheme="minorHAnsi"/>
          <w:sz w:val="20"/>
          <w:szCs w:val="20"/>
        </w:rPr>
        <w:t>respektowane przez Organizatora.</w:t>
      </w:r>
      <w:r w:rsidR="00A06862" w:rsidRPr="00034933">
        <w:rPr>
          <w:rFonts w:cstheme="minorHAnsi"/>
          <w:sz w:val="20"/>
          <w:szCs w:val="20"/>
        </w:rPr>
        <w:t xml:space="preserve"> </w:t>
      </w:r>
      <w:r w:rsidR="00034933" w:rsidRPr="00034933">
        <w:rPr>
          <w:rFonts w:ascii="Calibri" w:hAnsi="Calibri" w:cs="Calibri"/>
          <w:sz w:val="20"/>
          <w:szCs w:val="20"/>
        </w:rPr>
        <w:t xml:space="preserve">Zmiana Regulaminu nie może wpływać negatywnie na warunki uczestnictwa w </w:t>
      </w:r>
      <w:r w:rsidR="00034933">
        <w:rPr>
          <w:rFonts w:ascii="Calibri" w:hAnsi="Calibri" w:cs="Calibri"/>
          <w:sz w:val="20"/>
          <w:szCs w:val="20"/>
        </w:rPr>
        <w:t>Promocji</w:t>
      </w:r>
      <w:r w:rsidR="00034933" w:rsidRPr="00034933">
        <w:rPr>
          <w:rFonts w:ascii="Calibri" w:hAnsi="Calibri" w:cs="Calibri"/>
          <w:sz w:val="20"/>
          <w:szCs w:val="20"/>
        </w:rPr>
        <w:t xml:space="preserve">. </w:t>
      </w:r>
      <w:r w:rsidR="00A06862" w:rsidRPr="00034933">
        <w:rPr>
          <w:rFonts w:cstheme="minorHAnsi"/>
          <w:sz w:val="20"/>
          <w:szCs w:val="20"/>
        </w:rPr>
        <w:t xml:space="preserve">Wszelkie zmiany w niniejszym </w:t>
      </w:r>
      <w:r w:rsidRPr="00034933">
        <w:rPr>
          <w:rFonts w:cstheme="minorHAnsi"/>
          <w:sz w:val="20"/>
          <w:szCs w:val="20"/>
        </w:rPr>
        <w:t xml:space="preserve">regulaminie będą obowiązywały od daty zmiany wskazanej </w:t>
      </w:r>
      <w:r w:rsidR="00A06862" w:rsidRPr="00034933">
        <w:rPr>
          <w:rFonts w:cstheme="minorHAnsi"/>
          <w:sz w:val="20"/>
          <w:szCs w:val="20"/>
        </w:rPr>
        <w:t xml:space="preserve">w nowym, zmienionym Regulaminie Promocji, jednak nie </w:t>
      </w:r>
      <w:r w:rsidRPr="00034933">
        <w:rPr>
          <w:rFonts w:cstheme="minorHAnsi"/>
          <w:sz w:val="20"/>
          <w:szCs w:val="20"/>
        </w:rPr>
        <w:t>wcześniej niż od momentu public</w:t>
      </w:r>
      <w:r w:rsidR="00A06862" w:rsidRPr="00034933">
        <w:rPr>
          <w:rFonts w:cstheme="minorHAnsi"/>
          <w:sz w:val="20"/>
          <w:szCs w:val="20"/>
        </w:rPr>
        <w:t xml:space="preserve">znego udostępnienia zmienionego </w:t>
      </w:r>
      <w:r w:rsidRPr="00034933">
        <w:rPr>
          <w:rFonts w:cstheme="minorHAnsi"/>
          <w:sz w:val="20"/>
          <w:szCs w:val="20"/>
        </w:rPr>
        <w:t>Regulaminu w sklepach sieci POLOmark</w:t>
      </w:r>
      <w:r w:rsidRPr="002F04CB">
        <w:rPr>
          <w:rFonts w:cstheme="minorHAnsi"/>
          <w:sz w:val="20"/>
          <w:szCs w:val="20"/>
        </w:rPr>
        <w:t xml:space="preserve">et i na stronie internetowej </w:t>
      </w:r>
      <w:r w:rsidR="006C22DE" w:rsidRPr="002F04CB">
        <w:rPr>
          <w:rFonts w:cstheme="minorHAnsi"/>
          <w:sz w:val="20"/>
          <w:szCs w:val="20"/>
        </w:rPr>
        <w:t>www.polomarket.pl</w:t>
      </w:r>
      <w:r w:rsidRPr="002F04CB">
        <w:rPr>
          <w:rFonts w:cstheme="minorHAnsi"/>
          <w:sz w:val="20"/>
          <w:szCs w:val="20"/>
        </w:rPr>
        <w:t>.</w:t>
      </w:r>
    </w:p>
    <w:p w14:paraId="0D9F4E79" w14:textId="0C59CC4A" w:rsidR="00E4417F" w:rsidRDefault="00E4417F" w:rsidP="00034933">
      <w:pPr>
        <w:rPr>
          <w:rFonts w:cstheme="minorHAnsi"/>
          <w:b/>
        </w:rPr>
      </w:pPr>
    </w:p>
    <w:p w14:paraId="2D93BAC4" w14:textId="77777777" w:rsidR="00CD3DF3" w:rsidRPr="002F04CB" w:rsidRDefault="00CD3DF3" w:rsidP="00CD3DF3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1770AB33" w14:textId="474111DB" w:rsidR="00CD3DF3" w:rsidRDefault="00CD3DF3" w:rsidP="00CD3DF3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2F04CB">
        <w:rPr>
          <w:rFonts w:cstheme="minorHAnsi"/>
          <w:sz w:val="18"/>
          <w:szCs w:val="18"/>
        </w:rPr>
        <w:t>Załącznik nr 1– Lista sklepów Sieci POLOmarket</w:t>
      </w:r>
      <w:r>
        <w:rPr>
          <w:rFonts w:cstheme="minorHAnsi"/>
          <w:sz w:val="18"/>
          <w:szCs w:val="18"/>
        </w:rPr>
        <w:t xml:space="preserve">, w których </w:t>
      </w:r>
      <w:r w:rsidR="003F23A3">
        <w:rPr>
          <w:rFonts w:cstheme="minorHAnsi"/>
          <w:sz w:val="18"/>
          <w:szCs w:val="18"/>
        </w:rPr>
        <w:t>obowiązuje promocja</w:t>
      </w:r>
    </w:p>
    <w:p w14:paraId="07DE66EA" w14:textId="51645C2F" w:rsidR="00E4417F" w:rsidRDefault="00E4417F" w:rsidP="00034933">
      <w:pPr>
        <w:rPr>
          <w:rFonts w:cstheme="minorHAnsi"/>
          <w:b/>
        </w:rPr>
      </w:pPr>
    </w:p>
    <w:tbl>
      <w:tblPr>
        <w:tblW w:w="7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092"/>
        <w:gridCol w:w="2620"/>
      </w:tblGrid>
      <w:tr w:rsidR="00775DA9" w:rsidRPr="00775DA9" w14:paraId="73231B7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14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39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b/>
                <w:bCs/>
                <w:lang w:eastAsia="pl-PL"/>
              </w:rPr>
              <w:t>ulica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9D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b/>
                <w:bCs/>
                <w:lang w:eastAsia="pl-PL"/>
              </w:rPr>
              <w:t>kod pocztowy</w:t>
            </w:r>
          </w:p>
        </w:tc>
      </w:tr>
      <w:tr w:rsidR="00775DA9" w:rsidRPr="00775DA9" w14:paraId="5277F82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1E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Aleksandrów Kujawski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0C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W. Sikorskiego 2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F3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87-700</w:t>
            </w:r>
          </w:p>
        </w:tc>
      </w:tr>
      <w:tr w:rsidR="00775DA9" w:rsidRPr="00775DA9" w14:paraId="3B6730D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06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Aleksandrów Łódzki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28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Daszyńskiego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F1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95-070</w:t>
            </w:r>
          </w:p>
        </w:tc>
      </w:tr>
      <w:tr w:rsidR="00775DA9" w:rsidRPr="00775DA9" w14:paraId="578ECF3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E3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Aleksandrów Łódzki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EE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Józefa Piłsudskiego 2/4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29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95-070</w:t>
            </w:r>
          </w:p>
        </w:tc>
      </w:tr>
      <w:tr w:rsidR="00775DA9" w:rsidRPr="00775DA9" w14:paraId="4707DF6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D1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2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Sucharskiego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52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16-300</w:t>
            </w:r>
          </w:p>
        </w:tc>
      </w:tr>
      <w:tr w:rsidR="00775DA9" w:rsidRPr="00775DA9" w14:paraId="17FDA56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87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Babimost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B7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Wolsztyńska 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69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66-110</w:t>
            </w:r>
          </w:p>
        </w:tc>
      </w:tr>
      <w:tr w:rsidR="00775DA9" w:rsidRPr="00775DA9" w14:paraId="3A57539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62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Barczewo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43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Wojska Polskiego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5A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11-010</w:t>
            </w:r>
          </w:p>
        </w:tc>
      </w:tr>
      <w:tr w:rsidR="00775DA9" w:rsidRPr="00775DA9" w14:paraId="475C701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3B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6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Popiełuszki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6E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11-200</w:t>
            </w:r>
          </w:p>
        </w:tc>
      </w:tr>
      <w:tr w:rsidR="00775DA9" w:rsidRPr="00775DA9" w14:paraId="61300B3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31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FF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Wojska Polskiego 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81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97-400</w:t>
            </w:r>
          </w:p>
        </w:tc>
      </w:tr>
      <w:tr w:rsidR="00775DA9" w:rsidRPr="00775DA9" w14:paraId="7E0E706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7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Białe Błota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2B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Szubińska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75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86-005</w:t>
            </w:r>
          </w:p>
        </w:tc>
      </w:tr>
      <w:tr w:rsidR="00775DA9" w:rsidRPr="00775DA9" w14:paraId="2D127FA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54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4E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Żeromskiego 63B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DC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58-260</w:t>
            </w:r>
          </w:p>
        </w:tc>
      </w:tr>
      <w:tr w:rsidR="00775DA9" w:rsidRPr="00775DA9" w14:paraId="62B35E1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2D3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Biskupiec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B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 Maja 7A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D0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11-300</w:t>
            </w:r>
          </w:p>
        </w:tc>
      </w:tr>
      <w:tr w:rsidR="00775DA9" w:rsidRPr="00775DA9" w14:paraId="4338D33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25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Blachownia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F3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Bankowa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5F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42-290</w:t>
            </w:r>
          </w:p>
        </w:tc>
      </w:tr>
      <w:tr w:rsidR="00775DA9" w:rsidRPr="00775DA9" w14:paraId="4999E8B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69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Błaszki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FF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Sulwińskiego 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C9A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98-235</w:t>
            </w:r>
          </w:p>
        </w:tc>
      </w:tr>
      <w:tr w:rsidR="00775DA9" w:rsidRPr="00775DA9" w14:paraId="1F05252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85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A4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Asnyka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82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59-700</w:t>
            </w:r>
          </w:p>
        </w:tc>
      </w:tr>
      <w:tr w:rsidR="00775DA9" w:rsidRPr="00775DA9" w14:paraId="4B28D3E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19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E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Jeleniogórska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70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59-700</w:t>
            </w:r>
          </w:p>
        </w:tc>
      </w:tr>
      <w:tr w:rsidR="00775DA9" w:rsidRPr="00775DA9" w14:paraId="5CB9925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CF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A5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Powstańców Śląskich 12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3C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49-300</w:t>
            </w:r>
          </w:p>
        </w:tc>
      </w:tr>
      <w:tr w:rsidR="00775DA9" w:rsidRPr="00775DA9" w14:paraId="70AC99C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5A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Brzozówka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81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Owocowa 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F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87-123</w:t>
            </w:r>
          </w:p>
        </w:tc>
      </w:tr>
      <w:tr w:rsidR="00775DA9" w:rsidRPr="00775DA9" w14:paraId="7952FE8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5D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Buk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7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58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64-320</w:t>
            </w:r>
          </w:p>
        </w:tc>
      </w:tr>
      <w:tr w:rsidR="00775DA9" w:rsidRPr="00775DA9" w14:paraId="09DE59A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4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Byczyna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0F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Zamojskiego 8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5CF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46-220</w:t>
            </w:r>
          </w:p>
        </w:tc>
      </w:tr>
      <w:tr w:rsidR="00775DA9" w:rsidRPr="00775DA9" w14:paraId="6525D1B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22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38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Nad Torem 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BB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85-409</w:t>
            </w:r>
          </w:p>
        </w:tc>
      </w:tr>
      <w:tr w:rsidR="00775DA9" w:rsidRPr="00775DA9" w14:paraId="27AA952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27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85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Onufrego Zagłoby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02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78-550</w:t>
            </w:r>
          </w:p>
        </w:tc>
      </w:tr>
      <w:tr w:rsidR="00775DA9" w:rsidRPr="00775DA9" w14:paraId="3570239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3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Bydgoszcz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B0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M. Kolbego 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A7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85-433</w:t>
            </w:r>
          </w:p>
        </w:tc>
      </w:tr>
      <w:tr w:rsidR="00775DA9" w:rsidRPr="00775DA9" w14:paraId="0A8E13A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A52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60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Józefa Twardzickiego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48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85-791</w:t>
            </w:r>
          </w:p>
        </w:tc>
      </w:tr>
      <w:tr w:rsidR="00775DA9" w:rsidRPr="00775DA9" w14:paraId="675B3AA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8E2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10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Fordońska 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81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85-790</w:t>
            </w:r>
          </w:p>
        </w:tc>
      </w:tr>
      <w:tr w:rsidR="00775DA9" w:rsidRPr="00775DA9" w14:paraId="4455AC7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D1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93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Marii Skłodowskiej-Curie 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74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85-733</w:t>
            </w:r>
          </w:p>
        </w:tc>
      </w:tr>
      <w:tr w:rsidR="00775DA9" w:rsidRPr="00775DA9" w14:paraId="56D6878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E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C4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Wojciechowskiego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8C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41-933</w:t>
            </w:r>
          </w:p>
        </w:tc>
      </w:tr>
      <w:tr w:rsidR="00775DA9" w:rsidRPr="00775DA9" w14:paraId="4EA115B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86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Choczewo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D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Pucka 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5C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84-210</w:t>
            </w:r>
          </w:p>
        </w:tc>
      </w:tr>
      <w:tr w:rsidR="00775DA9" w:rsidRPr="00775DA9" w14:paraId="707718B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86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1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ul.Świętopełka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3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89-600</w:t>
            </w:r>
          </w:p>
        </w:tc>
      </w:tr>
      <w:tr w:rsidR="00775DA9" w:rsidRPr="00775DA9" w14:paraId="3A1C3BB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3B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Chojnów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83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Mikołaja Reja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6D4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59-225</w:t>
            </w:r>
          </w:p>
        </w:tc>
      </w:tr>
      <w:tr w:rsidR="00775DA9" w:rsidRPr="00775DA9" w14:paraId="76E10AF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07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76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Niechodzka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62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06-400</w:t>
            </w:r>
          </w:p>
        </w:tc>
      </w:tr>
      <w:tr w:rsidR="00775DA9" w:rsidRPr="00775DA9" w14:paraId="26BFD9D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BB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Ciechocinek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DB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Zdrojowa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56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87-720</w:t>
            </w:r>
          </w:p>
        </w:tc>
      </w:tr>
      <w:tr w:rsidR="00775DA9" w:rsidRPr="00775DA9" w14:paraId="6FC9276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2A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Cybinka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1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Słubicka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19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69-108</w:t>
            </w:r>
          </w:p>
        </w:tc>
      </w:tr>
      <w:tr w:rsidR="00775DA9" w:rsidRPr="00775DA9" w14:paraId="3B2C780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8C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Czaplinek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D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Wałecka 58b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67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78-550</w:t>
            </w:r>
          </w:p>
        </w:tc>
      </w:tr>
      <w:tr w:rsidR="00775DA9" w:rsidRPr="00775DA9" w14:paraId="73D3304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D1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D40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Plac Wolności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8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77-330</w:t>
            </w:r>
          </w:p>
        </w:tc>
      </w:tr>
      <w:tr w:rsidR="00775DA9" w:rsidRPr="00775DA9" w14:paraId="796DCF4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AA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Czempiń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6A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Kościańskie Przedmieście 1c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E0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64-020</w:t>
            </w:r>
          </w:p>
        </w:tc>
      </w:tr>
      <w:tr w:rsidR="00775DA9" w:rsidRPr="00775DA9" w14:paraId="34A2F33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99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Czernikowo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F2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Reja 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20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87-640</w:t>
            </w:r>
          </w:p>
        </w:tc>
      </w:tr>
      <w:tr w:rsidR="00775DA9" w:rsidRPr="00775DA9" w14:paraId="147E44E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C6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B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Kościuszki 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F1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89-650</w:t>
            </w:r>
          </w:p>
        </w:tc>
      </w:tr>
      <w:tr w:rsidR="00775DA9" w:rsidRPr="00775DA9" w14:paraId="5C426B4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D8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A9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Sosabowskiego 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EA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42-224</w:t>
            </w:r>
          </w:p>
        </w:tc>
      </w:tr>
      <w:tr w:rsidR="00775DA9" w:rsidRPr="00775DA9" w14:paraId="26EF377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4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Darłowo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B7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ks. Jerzego Popiełuszki 2,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68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76-150</w:t>
            </w:r>
          </w:p>
        </w:tc>
      </w:tr>
      <w:tr w:rsidR="00775DA9" w:rsidRPr="00775DA9" w14:paraId="501187A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D3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Dąbki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54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Darłowska 17A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B0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76-156</w:t>
            </w:r>
          </w:p>
        </w:tc>
      </w:tr>
      <w:tr w:rsidR="00775DA9" w:rsidRPr="00775DA9" w14:paraId="53A0469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56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Debrzno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90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Przechodnia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9B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77-310</w:t>
            </w:r>
          </w:p>
        </w:tc>
      </w:tr>
      <w:tr w:rsidR="00775DA9" w:rsidRPr="00775DA9" w14:paraId="0777E4F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B6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Drawsko Pomorskie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A7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Piłsudskiego 15-19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E0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78-500</w:t>
            </w:r>
          </w:p>
        </w:tc>
      </w:tr>
      <w:tr w:rsidR="00775DA9" w:rsidRPr="00775DA9" w14:paraId="4BEBF16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9D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Dziwnów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B7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Adama Mickiewicza 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92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72-420</w:t>
            </w:r>
          </w:p>
        </w:tc>
      </w:tr>
      <w:tr w:rsidR="00775DA9" w:rsidRPr="00775DA9" w14:paraId="28945CF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8C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Dziwnówek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3B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Kołobrzeska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BB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72-420</w:t>
            </w:r>
          </w:p>
        </w:tc>
      </w:tr>
      <w:tr w:rsidR="00775DA9" w:rsidRPr="00775DA9" w14:paraId="08B7F6D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4B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Dźwirzyno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5F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Piastowska 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AD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78-131</w:t>
            </w:r>
          </w:p>
        </w:tc>
      </w:tr>
      <w:tr w:rsidR="00775DA9" w:rsidRPr="00775DA9" w14:paraId="68BFC64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C0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C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Matki Teresy z Kalkuty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26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19-300</w:t>
            </w:r>
          </w:p>
        </w:tc>
      </w:tr>
      <w:tr w:rsidR="00775DA9" w:rsidRPr="00775DA9" w14:paraId="1A9984A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0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1C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Junony 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6E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80-299</w:t>
            </w:r>
          </w:p>
        </w:tc>
      </w:tr>
      <w:tr w:rsidR="00775DA9" w:rsidRPr="00775DA9" w14:paraId="7C7F87D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9B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C8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Spacerowa 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12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80-299</w:t>
            </w:r>
          </w:p>
        </w:tc>
      </w:tr>
      <w:tr w:rsidR="00775DA9" w:rsidRPr="00775DA9" w14:paraId="24B0019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E0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B2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Helska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F5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81-056</w:t>
            </w:r>
          </w:p>
        </w:tc>
      </w:tr>
      <w:tr w:rsidR="00775DA9" w:rsidRPr="00775DA9" w14:paraId="7057DB5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64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2C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Warszawska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53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11-500</w:t>
            </w:r>
          </w:p>
        </w:tc>
      </w:tr>
      <w:tr w:rsidR="00775DA9" w:rsidRPr="00775DA9" w14:paraId="3BAF6EE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0B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13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Pogodna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2C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44-119</w:t>
            </w:r>
          </w:p>
        </w:tc>
      </w:tr>
      <w:tr w:rsidR="00775DA9" w:rsidRPr="00775DA9" w14:paraId="6D9B345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FE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C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Adama Mickiewicza 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F1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67-200</w:t>
            </w:r>
          </w:p>
        </w:tc>
      </w:tr>
      <w:tr w:rsidR="00775DA9" w:rsidRPr="00775DA9" w14:paraId="0F185EA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A1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0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Plutona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1F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67-200</w:t>
            </w:r>
          </w:p>
        </w:tc>
      </w:tr>
      <w:tr w:rsidR="00775DA9" w:rsidRPr="00775DA9" w14:paraId="2232B55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BF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Golczewo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0C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Papieża Jana Pawła II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A3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72-410</w:t>
            </w:r>
          </w:p>
        </w:tc>
      </w:tr>
      <w:tr w:rsidR="00775DA9" w:rsidRPr="00775DA9" w14:paraId="49CB984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40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Golina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06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Poniatowskiego 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EC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62-590</w:t>
            </w:r>
          </w:p>
        </w:tc>
      </w:tr>
      <w:tr w:rsidR="00775DA9" w:rsidRPr="00775DA9" w14:paraId="7E6E0D2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98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Golub Dobrzyń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25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Stefana Żeromskiego 1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2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87-400</w:t>
            </w:r>
          </w:p>
        </w:tc>
      </w:tr>
      <w:tr w:rsidR="00775DA9" w:rsidRPr="00775DA9" w14:paraId="1327661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92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Gościcino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BF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C. Klimka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84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84-241</w:t>
            </w:r>
          </w:p>
        </w:tc>
      </w:tr>
      <w:tr w:rsidR="00775DA9" w:rsidRPr="00775DA9" w14:paraId="062D1A8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1B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EE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Kościuszki 19a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B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11-220</w:t>
            </w:r>
          </w:p>
        </w:tc>
      </w:tr>
      <w:tr w:rsidR="00775DA9" w:rsidRPr="00775DA9" w14:paraId="6C6AD0D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9B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Grębocin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2C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Kowalewska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1C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87-122</w:t>
            </w:r>
          </w:p>
        </w:tc>
      </w:tr>
      <w:tr w:rsidR="00775DA9" w:rsidRPr="00775DA9" w14:paraId="267E88E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75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Grodków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F5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Sienkiewicza 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A6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49-200</w:t>
            </w:r>
          </w:p>
        </w:tc>
      </w:tr>
      <w:tr w:rsidR="00775DA9" w:rsidRPr="00775DA9" w14:paraId="680AE3E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18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A4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Gen.Józefa Kustronia 1a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E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86-300</w:t>
            </w:r>
          </w:p>
        </w:tc>
      </w:tr>
      <w:tr w:rsidR="00775DA9" w:rsidRPr="00775DA9" w14:paraId="10C10DC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F6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Hel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1C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58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84-150</w:t>
            </w:r>
          </w:p>
        </w:tc>
      </w:tr>
      <w:tr w:rsidR="00775DA9" w:rsidRPr="00775DA9" w14:paraId="0DDD23C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5F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Jabłonowo Pomorskie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9D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Urzędowa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C8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87-330</w:t>
            </w:r>
          </w:p>
        </w:tc>
      </w:tr>
      <w:tr w:rsidR="00775DA9" w:rsidRPr="00775DA9" w14:paraId="2C77D97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C4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Janikowo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8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Przemysłowa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53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88-160</w:t>
            </w:r>
          </w:p>
        </w:tc>
      </w:tr>
      <w:tr w:rsidR="00775DA9" w:rsidRPr="00775DA9" w14:paraId="1D1F01D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5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Jastrzębia Góra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8A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Rozewska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10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84-104</w:t>
            </w:r>
          </w:p>
        </w:tc>
      </w:tr>
      <w:tr w:rsidR="00775DA9" w:rsidRPr="00775DA9" w14:paraId="1DDC6AB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17E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Jastrzębie Zdrój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1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 listopada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DE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44-335</w:t>
            </w:r>
          </w:p>
        </w:tc>
      </w:tr>
      <w:tr w:rsidR="00775DA9" w:rsidRPr="00775DA9" w14:paraId="555D0C9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D7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1C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Armii Krajowej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A6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59-400</w:t>
            </w:r>
          </w:p>
        </w:tc>
      </w:tr>
      <w:tr w:rsidR="00775DA9" w:rsidRPr="00775DA9" w14:paraId="701417A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9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06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Jana Kiepury 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80F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58-500</w:t>
            </w:r>
          </w:p>
        </w:tc>
      </w:tr>
      <w:tr w:rsidR="00775DA9" w:rsidRPr="00775DA9" w14:paraId="43EFEF8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45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29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Kazimierza Pułaskiego 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22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62-800</w:t>
            </w:r>
          </w:p>
        </w:tc>
      </w:tr>
      <w:tr w:rsidR="00775DA9" w:rsidRPr="00775DA9" w14:paraId="00120C0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5A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2C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Widok 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20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62-800</w:t>
            </w:r>
          </w:p>
        </w:tc>
      </w:tr>
      <w:tr w:rsidR="00775DA9" w:rsidRPr="00775DA9" w14:paraId="651FAEE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A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4C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Złota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C8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62-800</w:t>
            </w:r>
          </w:p>
        </w:tc>
      </w:tr>
      <w:tr w:rsidR="00775DA9" w:rsidRPr="00775DA9" w14:paraId="0AB19A1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95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1A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Polna 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F6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62-800</w:t>
            </w:r>
          </w:p>
        </w:tc>
      </w:tr>
      <w:tr w:rsidR="00775DA9" w:rsidRPr="00775DA9" w14:paraId="6653B93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B1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Kąty Wrocławskie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79E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Janusza Korczaka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F4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55-080</w:t>
            </w:r>
          </w:p>
        </w:tc>
      </w:tr>
      <w:tr w:rsidR="00775DA9" w:rsidRPr="00775DA9" w14:paraId="5A642EC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6A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Kępice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05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Gen. Sikorskiego 8A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B8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77-230</w:t>
            </w:r>
          </w:p>
        </w:tc>
      </w:tr>
      <w:tr w:rsidR="00775DA9" w:rsidRPr="00775DA9" w14:paraId="25E9309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A1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1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Wrocławska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14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63-600</w:t>
            </w:r>
          </w:p>
        </w:tc>
      </w:tr>
      <w:tr w:rsidR="00775DA9" w:rsidRPr="00775DA9" w14:paraId="40D5514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5F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F7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Urocza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D1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11-400</w:t>
            </w:r>
          </w:p>
        </w:tc>
      </w:tr>
      <w:tr w:rsidR="00775DA9" w:rsidRPr="00775DA9" w14:paraId="076CEE3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9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Kisielice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89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Henryka Sienkiewicza 16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47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14-220</w:t>
            </w:r>
          </w:p>
        </w:tc>
      </w:tr>
      <w:tr w:rsidR="00775DA9" w:rsidRPr="00775DA9" w14:paraId="04D315E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27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Kleczew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0D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 Listopada 5a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93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62-540</w:t>
            </w:r>
          </w:p>
        </w:tc>
      </w:tr>
      <w:tr w:rsidR="00775DA9" w:rsidRPr="00775DA9" w14:paraId="4C28C01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1BF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Kleszczów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69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Grzybowa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07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97-410</w:t>
            </w:r>
          </w:p>
        </w:tc>
      </w:tr>
      <w:tr w:rsidR="00775DA9" w:rsidRPr="00775DA9" w14:paraId="38E41F0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FF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Kłobuck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59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 Listopada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9D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42-100</w:t>
            </w:r>
          </w:p>
        </w:tc>
      </w:tr>
      <w:tr w:rsidR="00775DA9" w:rsidRPr="00775DA9" w14:paraId="2450160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FB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Kłodawa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F3D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Dąbska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BA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62-650</w:t>
            </w:r>
          </w:p>
        </w:tc>
      </w:tr>
      <w:tr w:rsidR="00775DA9" w:rsidRPr="00775DA9" w14:paraId="284FF4B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4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Kolonowskie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19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Leśna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71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47-110</w:t>
            </w:r>
          </w:p>
        </w:tc>
      </w:tr>
      <w:tr w:rsidR="00775DA9" w:rsidRPr="00775DA9" w14:paraId="02B830B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0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3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Niezłomnych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9C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62-600</w:t>
            </w:r>
          </w:p>
        </w:tc>
      </w:tr>
      <w:tr w:rsidR="00775DA9" w:rsidRPr="00775DA9" w14:paraId="2706B81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D4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01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Blizna 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70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62-600</w:t>
            </w:r>
          </w:p>
        </w:tc>
      </w:tr>
      <w:tr w:rsidR="00775DA9" w:rsidRPr="00775DA9" w14:paraId="0185CE2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E1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Kołobrzeg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13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Grzybowska 8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D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78-102</w:t>
            </w:r>
          </w:p>
        </w:tc>
      </w:tr>
      <w:tr w:rsidR="00775DA9" w:rsidRPr="00775DA9" w14:paraId="32C6EF3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1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CD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Szeligowskiego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D1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62-510</w:t>
            </w:r>
          </w:p>
        </w:tc>
      </w:tr>
      <w:tr w:rsidR="00775DA9" w:rsidRPr="00775DA9" w14:paraId="6809A92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3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2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Sosnowa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8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62-510</w:t>
            </w:r>
          </w:p>
        </w:tc>
      </w:tr>
      <w:tr w:rsidR="00775DA9" w:rsidRPr="00775DA9" w14:paraId="6CCF9CA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3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D0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Szpitalna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83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62-500</w:t>
            </w:r>
          </w:p>
        </w:tc>
      </w:tr>
      <w:tr w:rsidR="00775DA9" w:rsidRPr="00775DA9" w14:paraId="66EF72C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CF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29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Energetyka 6b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20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62-510</w:t>
            </w:r>
          </w:p>
        </w:tc>
      </w:tr>
      <w:tr w:rsidR="00775DA9" w:rsidRPr="00775DA9" w14:paraId="4E7B8DB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92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CA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Poznańska 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8B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62-510</w:t>
            </w:r>
          </w:p>
        </w:tc>
      </w:tr>
      <w:tr w:rsidR="00775DA9" w:rsidRPr="00775DA9" w14:paraId="4AA2CF8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0B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65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Wieniawskiego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84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62-510</w:t>
            </w:r>
          </w:p>
        </w:tc>
      </w:tr>
      <w:tr w:rsidR="00775DA9" w:rsidRPr="00775DA9" w14:paraId="290392F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E1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Koronowo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EB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Pomianowskiego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EC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86-010</w:t>
            </w:r>
          </w:p>
        </w:tc>
      </w:tr>
      <w:tr w:rsidR="00775DA9" w:rsidRPr="00775DA9" w14:paraId="60C4B99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87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Koronowo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39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Szosa Kotomierska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10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86-010</w:t>
            </w:r>
          </w:p>
        </w:tc>
      </w:tr>
      <w:tr w:rsidR="00775DA9" w:rsidRPr="00775DA9" w14:paraId="44429BA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68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Kosakowo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43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Żeromskiego 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03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81-198</w:t>
            </w:r>
          </w:p>
        </w:tc>
      </w:tr>
      <w:tr w:rsidR="00775DA9" w:rsidRPr="00775DA9" w14:paraId="11A3D50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43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66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Bukowa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59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75-454</w:t>
            </w:r>
          </w:p>
        </w:tc>
      </w:tr>
      <w:tr w:rsidR="00775DA9" w:rsidRPr="00775DA9" w14:paraId="2C65974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E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989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Poprzeczna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C9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75-454</w:t>
            </w:r>
          </w:p>
        </w:tc>
      </w:tr>
      <w:tr w:rsidR="00775DA9" w:rsidRPr="00775DA9" w14:paraId="4DE89B7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E3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3D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Połtawska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C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75-072</w:t>
            </w:r>
          </w:p>
        </w:tc>
      </w:tr>
      <w:tr w:rsidR="00775DA9" w:rsidRPr="00775DA9" w14:paraId="1DE0B46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00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DD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Staszica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3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83-400</w:t>
            </w:r>
          </w:p>
        </w:tc>
      </w:tr>
      <w:tr w:rsidR="00775DA9" w:rsidRPr="00775DA9" w14:paraId="4FC9D7B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08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4D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Mazurka Dąbrowskiego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F7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83-400</w:t>
            </w:r>
          </w:p>
        </w:tc>
      </w:tr>
      <w:tr w:rsidR="00775DA9" w:rsidRPr="00775DA9" w14:paraId="5D7BA14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8A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Kowalewo Pomorskie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03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Batalionów Chłopskich 10a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44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87-410</w:t>
            </w:r>
          </w:p>
        </w:tc>
      </w:tr>
      <w:tr w:rsidR="00775DA9" w:rsidRPr="00775DA9" w14:paraId="37576A1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46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Kramsk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DD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Dębicz 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95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62-511</w:t>
            </w:r>
          </w:p>
        </w:tc>
      </w:tr>
      <w:tr w:rsidR="00775DA9" w:rsidRPr="00775DA9" w14:paraId="0FDBA6D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E0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Kraszewice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1C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Wieluńska 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3C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63-522</w:t>
            </w:r>
          </w:p>
        </w:tc>
      </w:tr>
      <w:tr w:rsidR="00775DA9" w:rsidRPr="00775DA9" w14:paraId="4F9D555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B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Krokowa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76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Pucka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A0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84-110</w:t>
            </w:r>
          </w:p>
        </w:tc>
      </w:tr>
      <w:tr w:rsidR="00775DA9" w:rsidRPr="00775DA9" w14:paraId="58F8C2D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A5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Krosno Odrzańskie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C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Piastów 10N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E4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60-600</w:t>
            </w:r>
          </w:p>
        </w:tc>
      </w:tr>
      <w:tr w:rsidR="00775DA9" w:rsidRPr="00775DA9" w14:paraId="1A1CD3E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89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Krynica Morska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7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Gdańska 136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D8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82-120</w:t>
            </w:r>
          </w:p>
        </w:tc>
      </w:tr>
      <w:tr w:rsidR="00775DA9" w:rsidRPr="00775DA9" w14:paraId="03F7381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76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Krzepice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50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Częstochowska 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41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42-160</w:t>
            </w:r>
          </w:p>
        </w:tc>
      </w:tr>
      <w:tr w:rsidR="00775DA9" w:rsidRPr="00775DA9" w14:paraId="65D1CE2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40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Kurzętnik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C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Sienkiewicza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EB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13-306</w:t>
            </w:r>
          </w:p>
        </w:tc>
      </w:tr>
      <w:tr w:rsidR="00775DA9" w:rsidRPr="00775DA9" w14:paraId="61DEBF1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9C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C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Prochownia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5D2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64-100</w:t>
            </w:r>
          </w:p>
        </w:tc>
      </w:tr>
      <w:tr w:rsidR="00775DA9" w:rsidRPr="00775DA9" w14:paraId="13C797E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1C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5A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Św.Franciszka z Asyżu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6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64-100</w:t>
            </w:r>
          </w:p>
        </w:tc>
      </w:tr>
      <w:tr w:rsidR="00775DA9" w:rsidRPr="00775DA9" w14:paraId="1D68803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48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Leszno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F1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Chocimska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FB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64-100</w:t>
            </w:r>
          </w:p>
        </w:tc>
      </w:tr>
      <w:tr w:rsidR="00775DA9" w:rsidRPr="00775DA9" w14:paraId="170DECA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A7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Leśnica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96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Zdzieszowicka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56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47-150</w:t>
            </w:r>
          </w:p>
        </w:tc>
      </w:tr>
      <w:tr w:rsidR="00775DA9" w:rsidRPr="00775DA9" w14:paraId="7FDD367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96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Lewin Brzeski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46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Powstańców Śląskich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DE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49-340</w:t>
            </w:r>
          </w:p>
        </w:tc>
      </w:tr>
      <w:tr w:rsidR="00775DA9" w:rsidRPr="00775DA9" w14:paraId="126AB55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93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Licheń Stary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2B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Konińska 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9F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62-563</w:t>
            </w:r>
          </w:p>
        </w:tc>
      </w:tr>
      <w:tr w:rsidR="00775DA9" w:rsidRPr="00775DA9" w14:paraId="5BAF466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24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Lubawa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76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Poznańska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3B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14-260</w:t>
            </w:r>
          </w:p>
        </w:tc>
      </w:tr>
      <w:tr w:rsidR="00775DA9" w:rsidRPr="00775DA9" w14:paraId="16E18A6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D49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Lubicz Górny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7D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Bankowa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A8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87-162</w:t>
            </w:r>
          </w:p>
        </w:tc>
      </w:tr>
      <w:tr w:rsidR="00775DA9" w:rsidRPr="00775DA9" w14:paraId="3754825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04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D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Kilińskiego 12A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1D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59-300</w:t>
            </w:r>
          </w:p>
        </w:tc>
      </w:tr>
      <w:tr w:rsidR="00775DA9" w:rsidRPr="00775DA9" w14:paraId="77B4C1A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2A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2B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Jana Pawła II 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52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59-300</w:t>
            </w:r>
          </w:p>
        </w:tc>
      </w:tr>
      <w:tr w:rsidR="00775DA9" w:rsidRPr="00775DA9" w14:paraId="0C8DCA9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1A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D1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Szpakowa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21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59-300</w:t>
            </w:r>
          </w:p>
        </w:tc>
      </w:tr>
      <w:tr w:rsidR="00775DA9" w:rsidRPr="00775DA9" w14:paraId="7A91B04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05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8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Leśna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DF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59-300</w:t>
            </w:r>
          </w:p>
        </w:tc>
      </w:tr>
      <w:tr w:rsidR="00775DA9" w:rsidRPr="00775DA9" w14:paraId="588ADB0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49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Luzino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15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Młyńska 5A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E0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84-242</w:t>
            </w:r>
          </w:p>
        </w:tc>
      </w:tr>
      <w:tr w:rsidR="00775DA9" w:rsidRPr="00775DA9" w14:paraId="46CF3E8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2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AE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Al. Wojska Polskiego 32A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A1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59-600</w:t>
            </w:r>
          </w:p>
        </w:tc>
      </w:tr>
      <w:tr w:rsidR="00775DA9" w:rsidRPr="00775DA9" w14:paraId="7768414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AF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Łeba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5C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Aleja Św. Mikołaja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FA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84-360</w:t>
            </w:r>
          </w:p>
        </w:tc>
      </w:tr>
      <w:tr w:rsidR="00775DA9" w:rsidRPr="00775DA9" w14:paraId="185C6FC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1C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Łeba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5F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Grabskiego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EA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84-360</w:t>
            </w:r>
          </w:p>
        </w:tc>
      </w:tr>
      <w:tr w:rsidR="00775DA9" w:rsidRPr="00775DA9" w14:paraId="26DD840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21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Łobez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E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Browarna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EB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73-150</w:t>
            </w:r>
          </w:p>
        </w:tc>
      </w:tr>
      <w:tr w:rsidR="00775DA9" w:rsidRPr="00775DA9" w14:paraId="7CF70F7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2B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Łomnica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5C2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Widokowa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85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58-531</w:t>
            </w:r>
          </w:p>
        </w:tc>
      </w:tr>
      <w:tr w:rsidR="00775DA9" w:rsidRPr="00775DA9" w14:paraId="42C94BA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E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36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Władysława Broniewskiego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AE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99-400</w:t>
            </w:r>
          </w:p>
        </w:tc>
      </w:tr>
      <w:tr w:rsidR="00775DA9" w:rsidRPr="00775DA9" w14:paraId="43A9E5E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42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Maszewo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EA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Jedności Narodowej 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0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72-130</w:t>
            </w:r>
          </w:p>
        </w:tc>
      </w:tr>
      <w:tr w:rsidR="00775DA9" w:rsidRPr="00775DA9" w14:paraId="51AD54B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F0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18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7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42-610</w:t>
            </w:r>
          </w:p>
        </w:tc>
      </w:tr>
      <w:tr w:rsidR="00775DA9" w:rsidRPr="00775DA9" w14:paraId="11D560B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BD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Miastko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7F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AF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77-200</w:t>
            </w:r>
          </w:p>
        </w:tc>
      </w:tr>
      <w:tr w:rsidR="00775DA9" w:rsidRPr="00775DA9" w14:paraId="6A05EA3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CE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Mielno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51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Lechitów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32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76-032</w:t>
            </w:r>
          </w:p>
        </w:tc>
      </w:tr>
      <w:tr w:rsidR="00775DA9" w:rsidRPr="00775DA9" w14:paraId="4F2EA62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5A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Mieroszów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C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75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58-350</w:t>
            </w:r>
          </w:p>
        </w:tc>
      </w:tr>
      <w:tr w:rsidR="00775DA9" w:rsidRPr="00775DA9" w14:paraId="6D017E7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A1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Morąg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71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Leśna 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C7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14-300</w:t>
            </w:r>
          </w:p>
        </w:tc>
      </w:tr>
      <w:tr w:rsidR="00775DA9" w:rsidRPr="00775DA9" w14:paraId="553C45F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30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Mosina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74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Krasickiego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82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62-050</w:t>
            </w:r>
          </w:p>
        </w:tc>
      </w:tr>
      <w:tr w:rsidR="00775DA9" w:rsidRPr="00775DA9" w14:paraId="0258FFD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9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Mrocza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D0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Kościuszki 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C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89-115</w:t>
            </w:r>
          </w:p>
        </w:tc>
      </w:tr>
      <w:tr w:rsidR="00775DA9" w:rsidRPr="00775DA9" w14:paraId="5EAC73A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B0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Namysłów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7E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Reymonta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05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46-100</w:t>
            </w:r>
          </w:p>
        </w:tc>
      </w:tr>
      <w:tr w:rsidR="00775DA9" w:rsidRPr="00775DA9" w14:paraId="360A147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22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Nidzica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3C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 Maja 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89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13-100</w:t>
            </w:r>
          </w:p>
        </w:tc>
      </w:tr>
      <w:tr w:rsidR="00775DA9" w:rsidRPr="00775DA9" w14:paraId="5EADB3A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316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Niemcz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5F9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Bydgoska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50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86-032</w:t>
            </w:r>
          </w:p>
        </w:tc>
      </w:tr>
      <w:tr w:rsidR="00775DA9" w:rsidRPr="00775DA9" w14:paraId="5AA3ABE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16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Niemodlin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A6D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Opolska 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58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49-100</w:t>
            </w:r>
          </w:p>
        </w:tc>
      </w:tr>
      <w:tr w:rsidR="00775DA9" w:rsidRPr="00775DA9" w14:paraId="60AE72E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A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Nowe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00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Tczewska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85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86-170</w:t>
            </w:r>
          </w:p>
        </w:tc>
      </w:tr>
      <w:tr w:rsidR="00775DA9" w:rsidRPr="00775DA9" w14:paraId="222ABD0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A7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Nowogard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DE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700-lecia 20.20a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9F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72-200</w:t>
            </w:r>
          </w:p>
        </w:tc>
      </w:tr>
      <w:tr w:rsidR="00775DA9" w:rsidRPr="00775DA9" w14:paraId="1B94BF2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F0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Nowy Dwór Gdański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EE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Warszawska 1A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00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82-100</w:t>
            </w:r>
          </w:p>
        </w:tc>
      </w:tr>
      <w:tr w:rsidR="00775DA9" w:rsidRPr="00775DA9" w14:paraId="2EE110E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02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F0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Józefa Bema 2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33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48-300</w:t>
            </w:r>
          </w:p>
        </w:tc>
      </w:tr>
      <w:tr w:rsidR="00775DA9" w:rsidRPr="00775DA9" w14:paraId="28FB2E6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9C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9E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Ofiar Katynia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69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55-120</w:t>
            </w:r>
          </w:p>
        </w:tc>
      </w:tr>
      <w:tr w:rsidR="00775DA9" w:rsidRPr="00775DA9" w14:paraId="645B9A8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62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Olesno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C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Marii Konopnickiej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FA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46-300</w:t>
            </w:r>
          </w:p>
        </w:tc>
      </w:tr>
      <w:tr w:rsidR="00775DA9" w:rsidRPr="00775DA9" w14:paraId="2D47A0B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78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88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Kochanowskiego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3E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56-400</w:t>
            </w:r>
          </w:p>
        </w:tc>
      </w:tr>
      <w:tr w:rsidR="00775DA9" w:rsidRPr="00775DA9" w14:paraId="00ECB72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925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3A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Poznańska 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9F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64-330</w:t>
            </w:r>
          </w:p>
        </w:tc>
      </w:tr>
      <w:tr w:rsidR="00775DA9" w:rsidRPr="00775DA9" w14:paraId="62CFE3F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70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61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Janiny Kłopockiej 2e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6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45-920</w:t>
            </w:r>
          </w:p>
        </w:tc>
      </w:tr>
      <w:tr w:rsidR="00775DA9" w:rsidRPr="00775DA9" w14:paraId="4F848A2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4E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96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Bielska 13-21/1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D6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45-015</w:t>
            </w:r>
          </w:p>
        </w:tc>
      </w:tr>
      <w:tr w:rsidR="00775DA9" w:rsidRPr="00775DA9" w14:paraId="2407D06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4A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00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Dambonia  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E1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45-860</w:t>
            </w:r>
          </w:p>
        </w:tc>
      </w:tr>
      <w:tr w:rsidR="00775DA9" w:rsidRPr="00775DA9" w14:paraId="2C3A6EF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5E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Orneta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33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 Maja 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49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11-130</w:t>
            </w:r>
          </w:p>
        </w:tc>
      </w:tr>
      <w:tr w:rsidR="00775DA9" w:rsidRPr="00775DA9" w14:paraId="3855A97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3D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Orzysz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83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Ełcka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5E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12-250</w:t>
            </w:r>
          </w:p>
        </w:tc>
      </w:tr>
      <w:tr w:rsidR="00775DA9" w:rsidRPr="00775DA9" w14:paraId="7AD279C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37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Osielsko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81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Szosa Gdańska 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D9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86-031</w:t>
            </w:r>
          </w:p>
        </w:tc>
      </w:tr>
      <w:tr w:rsidR="00775DA9" w:rsidRPr="00775DA9" w14:paraId="191ECFA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1AD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ED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Zakątek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E7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63-400</w:t>
            </w:r>
          </w:p>
        </w:tc>
      </w:tr>
      <w:tr w:rsidR="00775DA9" w:rsidRPr="00775DA9" w14:paraId="7DC5700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E4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Ostrzeszów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E8B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Piastowska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A0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63-500</w:t>
            </w:r>
          </w:p>
        </w:tc>
      </w:tr>
      <w:tr w:rsidR="00775DA9" w:rsidRPr="00775DA9" w14:paraId="4C23DA1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2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Ozimek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12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Wyzwolenia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EE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46-040</w:t>
            </w:r>
          </w:p>
        </w:tc>
      </w:tr>
      <w:tr w:rsidR="00775DA9" w:rsidRPr="00775DA9" w14:paraId="46C4ACC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3B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Paczków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0B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Sienkiewicza 5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2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48-370</w:t>
            </w:r>
          </w:p>
        </w:tc>
      </w:tr>
      <w:tr w:rsidR="00775DA9" w:rsidRPr="00775DA9" w14:paraId="47D8E97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66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Pajęczno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37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Kościuszki 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77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98-330</w:t>
            </w:r>
          </w:p>
        </w:tc>
      </w:tr>
      <w:tr w:rsidR="00775DA9" w:rsidRPr="00775DA9" w14:paraId="4F8DD6E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A2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Panki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BF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Tysiąclecia 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A5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42-140</w:t>
            </w:r>
          </w:p>
        </w:tc>
      </w:tr>
      <w:tr w:rsidR="00775DA9" w:rsidRPr="00775DA9" w14:paraId="4652C70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16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Pasłęk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FC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3 Maja 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7B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14-400</w:t>
            </w:r>
          </w:p>
        </w:tc>
      </w:tr>
      <w:tr w:rsidR="00775DA9" w:rsidRPr="00775DA9" w14:paraId="1A39B6A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EC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Pelplin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72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Mickiewicza 21a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75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83-130</w:t>
            </w:r>
          </w:p>
        </w:tc>
      </w:tr>
      <w:tr w:rsidR="00775DA9" w:rsidRPr="00775DA9" w14:paraId="447FA49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EA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Piaski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D3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Gostyńska 11D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DD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63-820</w:t>
            </w:r>
          </w:p>
        </w:tc>
      </w:tr>
      <w:tr w:rsidR="00775DA9" w:rsidRPr="00775DA9" w14:paraId="3B9A448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F10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Piekary Śląskie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478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Prymasa Stefana Wyszyńskiego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41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41-940</w:t>
            </w:r>
          </w:p>
        </w:tc>
      </w:tr>
      <w:tr w:rsidR="00775DA9" w:rsidRPr="00775DA9" w14:paraId="08FEA18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9A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Piekary Śląskie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4B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Generała Ziętka 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56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41-943</w:t>
            </w:r>
          </w:p>
        </w:tc>
      </w:tr>
      <w:tr w:rsidR="00775DA9" w:rsidRPr="00775DA9" w14:paraId="0C50B00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9C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Pigża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6A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Wojewódzka 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1B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87-152</w:t>
            </w:r>
          </w:p>
        </w:tc>
      </w:tr>
      <w:tr w:rsidR="00775DA9" w:rsidRPr="00775DA9" w14:paraId="6ADAA14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9F2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59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Słowackiego 155/157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C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97-300</w:t>
            </w:r>
          </w:p>
        </w:tc>
      </w:tr>
      <w:tr w:rsidR="00775DA9" w:rsidRPr="00775DA9" w14:paraId="54FA01D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D3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D1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Belzecka 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4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97-300</w:t>
            </w:r>
          </w:p>
        </w:tc>
      </w:tr>
      <w:tr w:rsidR="00775DA9" w:rsidRPr="00775DA9" w14:paraId="4B3B0F5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0F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Pleszew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C2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Mieszka I 3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84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63-300</w:t>
            </w:r>
          </w:p>
        </w:tc>
      </w:tr>
      <w:tr w:rsidR="00775DA9" w:rsidRPr="00775DA9" w14:paraId="619CC39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30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Pleszew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6C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Bogusza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D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63-300</w:t>
            </w:r>
          </w:p>
        </w:tc>
      </w:tr>
      <w:tr w:rsidR="00775DA9" w:rsidRPr="00775DA9" w14:paraId="3506340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8F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Poddębice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F0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Przejazd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C3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99-200</w:t>
            </w:r>
          </w:p>
        </w:tc>
      </w:tr>
      <w:tr w:rsidR="00775DA9" w:rsidRPr="00775DA9" w14:paraId="049B08E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79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Polanów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3F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ul.Wolności 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C6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76-010</w:t>
            </w:r>
          </w:p>
        </w:tc>
      </w:tr>
      <w:tr w:rsidR="00775DA9" w:rsidRPr="00775DA9" w14:paraId="0E6A2E1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AD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Połczyn Zdrój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B7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Wojska Polskiego 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FD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78-320</w:t>
            </w:r>
          </w:p>
        </w:tc>
      </w:tr>
      <w:tr w:rsidR="00775DA9" w:rsidRPr="00775DA9" w14:paraId="1ACA252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FE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Prabuty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3F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Łąkowa 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1E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82-550</w:t>
            </w:r>
          </w:p>
        </w:tc>
      </w:tr>
      <w:tr w:rsidR="00775DA9" w:rsidRPr="00775DA9" w14:paraId="27B5F72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EF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Prostki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68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 Maja 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6A1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19-335</w:t>
            </w:r>
          </w:p>
        </w:tc>
      </w:tr>
      <w:tr w:rsidR="00775DA9" w:rsidRPr="00775DA9" w14:paraId="750CC6E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55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Pruszcz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8D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1B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62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86-120</w:t>
            </w:r>
          </w:p>
        </w:tc>
      </w:tr>
      <w:tr w:rsidR="00775DA9" w:rsidRPr="00775DA9" w14:paraId="3B63ADD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F6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Przysiek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94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Leśna 3b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3B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87-134</w:t>
            </w:r>
          </w:p>
        </w:tc>
      </w:tr>
      <w:tr w:rsidR="00775DA9" w:rsidRPr="00775DA9" w14:paraId="4BE7E5F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67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90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Majkowskiego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9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84-100</w:t>
            </w:r>
          </w:p>
        </w:tc>
      </w:tr>
      <w:tr w:rsidR="00775DA9" w:rsidRPr="00775DA9" w14:paraId="236DE0C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E4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Pyzdry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A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Wrzesińska 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E9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62-310</w:t>
            </w:r>
          </w:p>
        </w:tc>
      </w:tr>
      <w:tr w:rsidR="00775DA9" w:rsidRPr="00775DA9" w14:paraId="6082960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9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Rakoniewice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0A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Krystyny 32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7C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62-067</w:t>
            </w:r>
          </w:p>
        </w:tc>
      </w:tr>
      <w:tr w:rsidR="00775DA9" w:rsidRPr="00775DA9" w14:paraId="40BF242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E6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E1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Bohaterów Westerplatte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1F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63-900</w:t>
            </w:r>
          </w:p>
        </w:tc>
      </w:tr>
      <w:tr w:rsidR="00775DA9" w:rsidRPr="00775DA9" w14:paraId="6AABC14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E0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11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Gdańska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58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84-240</w:t>
            </w:r>
          </w:p>
        </w:tc>
      </w:tr>
      <w:tr w:rsidR="00775DA9" w:rsidRPr="00775DA9" w14:paraId="26844D4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EE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Reszel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47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Warmińska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14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11-440</w:t>
            </w:r>
          </w:p>
        </w:tc>
      </w:tr>
      <w:tr w:rsidR="00775DA9" w:rsidRPr="00775DA9" w14:paraId="14125AA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63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Rewal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B6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Kamieńska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42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72-334</w:t>
            </w:r>
          </w:p>
        </w:tc>
      </w:tr>
      <w:tr w:rsidR="00775DA9" w:rsidRPr="00775DA9" w14:paraId="72B5B25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5F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Ruciane Nida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24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Gałczyńskiego 18a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35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12-220</w:t>
            </w:r>
          </w:p>
        </w:tc>
      </w:tr>
      <w:tr w:rsidR="00775DA9" w:rsidRPr="00775DA9" w14:paraId="3DA15E4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32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C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Kłodnicka 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16D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41-713</w:t>
            </w:r>
          </w:p>
        </w:tc>
      </w:tr>
      <w:tr w:rsidR="00775DA9" w:rsidRPr="00775DA9" w14:paraId="0861D1E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79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Sępólno Krajeńskie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FE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Kościuszki 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DF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89-400</w:t>
            </w:r>
          </w:p>
        </w:tc>
      </w:tr>
      <w:tr w:rsidR="00775DA9" w:rsidRPr="00775DA9" w14:paraId="0B2096D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01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Sępólno Krajeńskie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AB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Henryka Sienkiewicza 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D1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89-400</w:t>
            </w:r>
          </w:p>
        </w:tc>
      </w:tr>
      <w:tr w:rsidR="00775DA9" w:rsidRPr="00775DA9" w14:paraId="4F262CC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3A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Sianów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6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Morska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6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76-004</w:t>
            </w:r>
          </w:p>
        </w:tc>
      </w:tr>
      <w:tr w:rsidR="00775DA9" w:rsidRPr="00775DA9" w14:paraId="4F98629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4B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1F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Piłsudskiego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94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98-200</w:t>
            </w:r>
          </w:p>
        </w:tc>
      </w:tr>
      <w:tr w:rsidR="00775DA9" w:rsidRPr="00775DA9" w14:paraId="36D5F6F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6D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17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Łokietka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118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98-200</w:t>
            </w:r>
          </w:p>
        </w:tc>
      </w:tr>
      <w:tr w:rsidR="00775DA9" w:rsidRPr="00775DA9" w14:paraId="23C2691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43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Skarszewy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30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Wybickiego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F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83-250</w:t>
            </w:r>
          </w:p>
        </w:tc>
      </w:tr>
      <w:tr w:rsidR="00775DA9" w:rsidRPr="00775DA9" w14:paraId="246D40A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C1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Skulsk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CA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Konińska 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63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62-560</w:t>
            </w:r>
          </w:p>
        </w:tc>
      </w:tr>
      <w:tr w:rsidR="00775DA9" w:rsidRPr="00775DA9" w14:paraId="70E5F96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D0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Słupca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E8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Mikołaja Kopernika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15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62-400</w:t>
            </w:r>
          </w:p>
        </w:tc>
      </w:tr>
      <w:tr w:rsidR="00775DA9" w:rsidRPr="00775DA9" w14:paraId="6063C01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AE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1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Juliana Tuwima 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CA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76-200</w:t>
            </w:r>
          </w:p>
        </w:tc>
      </w:tr>
      <w:tr w:rsidR="00775DA9" w:rsidRPr="00775DA9" w14:paraId="3204C46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2B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Smolec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3B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Aroniowa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3F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55-080</w:t>
            </w:r>
          </w:p>
        </w:tc>
      </w:tr>
      <w:tr w:rsidR="00775DA9" w:rsidRPr="00775DA9" w14:paraId="495C698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DC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Sobótka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0D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Warszawska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24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55-050</w:t>
            </w:r>
          </w:p>
        </w:tc>
      </w:tr>
      <w:tr w:rsidR="00775DA9" w:rsidRPr="00775DA9" w14:paraId="41AC479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74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Solec Kujawski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BD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Leśna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04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86-050</w:t>
            </w:r>
          </w:p>
        </w:tc>
      </w:tr>
      <w:tr w:rsidR="00775DA9" w:rsidRPr="00775DA9" w14:paraId="7070895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62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Sompolno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E8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11 Listopada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2AF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62-610</w:t>
            </w:r>
          </w:p>
        </w:tc>
      </w:tr>
      <w:tr w:rsidR="00775DA9" w:rsidRPr="00775DA9" w14:paraId="5F828BB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F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E4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Bohaterów Monte Cassino 48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78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41-219</w:t>
            </w:r>
          </w:p>
        </w:tc>
      </w:tr>
      <w:tr w:rsidR="00775DA9" w:rsidRPr="00775DA9" w14:paraId="3D80CA3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F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Stare Miasto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65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Olchowa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F9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62-571</w:t>
            </w:r>
          </w:p>
        </w:tc>
      </w:tr>
      <w:tr w:rsidR="00775DA9" w:rsidRPr="00775DA9" w14:paraId="494445B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7E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FA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Traugutta 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0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83-200</w:t>
            </w:r>
          </w:p>
        </w:tc>
      </w:tr>
      <w:tr w:rsidR="00775DA9" w:rsidRPr="00775DA9" w14:paraId="43F219B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2D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B1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Droga Nowowiejska 9a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79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83-204</w:t>
            </w:r>
          </w:p>
        </w:tc>
      </w:tr>
      <w:tr w:rsidR="00775DA9" w:rsidRPr="00775DA9" w14:paraId="5247618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24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Stegna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85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Elbląska 5b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67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82-103</w:t>
            </w:r>
          </w:p>
        </w:tc>
      </w:tr>
      <w:tr w:rsidR="00775DA9" w:rsidRPr="00775DA9" w14:paraId="6DEB8EF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2C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55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Zielona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4C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57-550</w:t>
            </w:r>
          </w:p>
        </w:tc>
      </w:tr>
      <w:tr w:rsidR="00775DA9" w:rsidRPr="00775DA9" w14:paraId="755EF11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07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Strzałkowo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7D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Al. Prymasa Wyszyńskiego 41A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E2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62-420</w:t>
            </w:r>
          </w:p>
        </w:tc>
      </w:tr>
      <w:tr w:rsidR="00775DA9" w:rsidRPr="00775DA9" w14:paraId="3BA78AF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FA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Strzelce Opolskie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2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Osiedle Piastów Śląskich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71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47-100</w:t>
            </w:r>
          </w:p>
        </w:tc>
      </w:tr>
      <w:tr w:rsidR="00775DA9" w:rsidRPr="00775DA9" w14:paraId="3628DCF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45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Susz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BA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Prabucka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99B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14-240</w:t>
            </w:r>
          </w:p>
        </w:tc>
      </w:tr>
      <w:tr w:rsidR="00775DA9" w:rsidRPr="00775DA9" w14:paraId="1CFFDCC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79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3D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Szpitalna 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8A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16-400</w:t>
            </w:r>
          </w:p>
        </w:tc>
      </w:tr>
      <w:tr w:rsidR="00775DA9" w:rsidRPr="00775DA9" w14:paraId="3C47A28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7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6A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Dworcowa 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57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84-100</w:t>
            </w:r>
          </w:p>
        </w:tc>
      </w:tr>
      <w:tr w:rsidR="00775DA9" w:rsidRPr="00775DA9" w14:paraId="311E4BA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E2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Syców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B9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Daszyńskiego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9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56-500</w:t>
            </w:r>
          </w:p>
        </w:tc>
      </w:tr>
      <w:tr w:rsidR="00775DA9" w:rsidRPr="00775DA9" w14:paraId="2A7554D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05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Syców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03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Kaliska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08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56-500</w:t>
            </w:r>
          </w:p>
        </w:tc>
      </w:tr>
      <w:tr w:rsidR="00775DA9" w:rsidRPr="00775DA9" w14:paraId="3C75DFE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9C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5A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Wyszyńskiego 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C5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78-400</w:t>
            </w:r>
          </w:p>
        </w:tc>
      </w:tr>
      <w:tr w:rsidR="00775DA9" w:rsidRPr="00775DA9" w14:paraId="001DF14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F8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6D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Władysława Cieślaka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2A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78-400</w:t>
            </w:r>
          </w:p>
        </w:tc>
      </w:tr>
      <w:tr w:rsidR="00775DA9" w:rsidRPr="00775DA9" w14:paraId="6720AA2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50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0E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Połczyńska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A3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78-400</w:t>
            </w:r>
          </w:p>
        </w:tc>
      </w:tr>
      <w:tr w:rsidR="00775DA9" w:rsidRPr="00775DA9" w14:paraId="6B5917C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2D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Szczyrk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8C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Jasna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2C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43-370</w:t>
            </w:r>
          </w:p>
        </w:tc>
      </w:tr>
      <w:tr w:rsidR="00775DA9" w:rsidRPr="00775DA9" w14:paraId="2BC8783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56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26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Solidarności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7AE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12-100</w:t>
            </w:r>
          </w:p>
        </w:tc>
      </w:tr>
      <w:tr w:rsidR="00775DA9" w:rsidRPr="00775DA9" w14:paraId="461AC29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5D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Sztum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72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Mickiewicza 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FC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82-400</w:t>
            </w:r>
          </w:p>
        </w:tc>
      </w:tr>
      <w:tr w:rsidR="00775DA9" w:rsidRPr="00775DA9" w14:paraId="7C7B039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B7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Sztutowo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40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Zalewowa 5C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15E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82-110</w:t>
            </w:r>
          </w:p>
        </w:tc>
      </w:tr>
      <w:tr w:rsidR="00775DA9" w:rsidRPr="00775DA9" w14:paraId="0119130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A8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Ścinawa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DB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Szeroka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93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59-330</w:t>
            </w:r>
          </w:p>
        </w:tc>
      </w:tr>
      <w:tr w:rsidR="00775DA9" w:rsidRPr="00775DA9" w14:paraId="7CEC2CA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9E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Śmigiel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F3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Leszczyńska 20a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72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64-030</w:t>
            </w:r>
          </w:p>
        </w:tc>
      </w:tr>
      <w:tr w:rsidR="00775DA9" w:rsidRPr="00775DA9" w14:paraId="35DD780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F0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Środa Wielkopolska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B9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Prymasa Wyszyńskiego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89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63-300</w:t>
            </w:r>
          </w:p>
        </w:tc>
      </w:tr>
      <w:tr w:rsidR="00775DA9" w:rsidRPr="00775DA9" w14:paraId="7A29F71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54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Środa Wielkopolska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C74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20 października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C5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63-000</w:t>
            </w:r>
          </w:p>
        </w:tc>
      </w:tr>
      <w:tr w:rsidR="00775DA9" w:rsidRPr="00775DA9" w14:paraId="1FA4CF7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58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D65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Plac Kombatantów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18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58-100</w:t>
            </w:r>
          </w:p>
        </w:tc>
      </w:tr>
      <w:tr w:rsidR="00775DA9" w:rsidRPr="00775DA9" w14:paraId="59E37EE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72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F5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Rolnicza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3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58-100</w:t>
            </w:r>
          </w:p>
        </w:tc>
      </w:tr>
      <w:tr w:rsidR="00775DA9" w:rsidRPr="00775DA9" w14:paraId="6EB8176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A6A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Świebodzice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1F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Strzegomska 13A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6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58-160</w:t>
            </w:r>
          </w:p>
        </w:tc>
      </w:tr>
      <w:tr w:rsidR="00775DA9" w:rsidRPr="00775DA9" w14:paraId="6C377E3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8D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Świecie n/Wisłą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37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Wojska Polskiego 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86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86-105</w:t>
            </w:r>
          </w:p>
        </w:tc>
      </w:tr>
      <w:tr w:rsidR="00775DA9" w:rsidRPr="00775DA9" w14:paraId="343C95E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D9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Świecie n/Wisłą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503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Krausego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5D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86-105</w:t>
            </w:r>
          </w:p>
        </w:tc>
      </w:tr>
      <w:tr w:rsidR="00775DA9" w:rsidRPr="00775DA9" w14:paraId="2EB81CF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48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Świecie n/Wisłą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F4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Paderewskiego 4A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9E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86-105</w:t>
            </w:r>
          </w:p>
        </w:tc>
      </w:tr>
      <w:tr w:rsidR="00775DA9" w:rsidRPr="00775DA9" w14:paraId="06E8E67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B3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Świecie n/Wisłą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31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Jana III Sobieskiego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44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86-105</w:t>
            </w:r>
          </w:p>
        </w:tc>
      </w:tr>
      <w:tr w:rsidR="00775DA9" w:rsidRPr="00775DA9" w14:paraId="67094FF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C1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Święciechowa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BC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Śmigielska 2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C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64-115</w:t>
            </w:r>
          </w:p>
        </w:tc>
      </w:tr>
      <w:tr w:rsidR="00775DA9" w:rsidRPr="00775DA9" w14:paraId="2AA51D1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E5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Świnoujście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C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Grunwaldzka 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54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72-600</w:t>
            </w:r>
          </w:p>
        </w:tc>
      </w:tr>
      <w:tr w:rsidR="00775DA9" w:rsidRPr="00775DA9" w14:paraId="22B534D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EC9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Świnoujście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87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Plac Kościelny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90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72-600</w:t>
            </w:r>
          </w:p>
        </w:tc>
      </w:tr>
      <w:tr w:rsidR="00775DA9" w:rsidRPr="00775DA9" w14:paraId="6733D89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5A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71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Kwiatowa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A5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61B07C23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9B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C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Bażyńskich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65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2F5282C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24B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D0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Poznańska 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A2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37BD58E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75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A4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63. Pułku Piechoty 5/9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A6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4537E882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D5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6F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Konstytucji 3-go Maja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51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7BA6ABB7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A57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85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Mickiewicza 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FF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08BCCD9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9C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92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Świętopełka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06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2FC2332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B06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36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Gagarina 34b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76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413365D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BC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B8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Gagarina 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9A2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56429DE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DB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B3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Kraszewskiego 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76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0FCDD06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06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C7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Mickiewicza 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0C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0A5E354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73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F7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Lecha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E1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87-100</w:t>
            </w:r>
          </w:p>
        </w:tc>
      </w:tr>
      <w:tr w:rsidR="00775DA9" w:rsidRPr="00775DA9" w14:paraId="259B48D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BF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Toszek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78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Gliwicka 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49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44-180</w:t>
            </w:r>
          </w:p>
        </w:tc>
      </w:tr>
      <w:tr w:rsidR="00775DA9" w:rsidRPr="00775DA9" w14:paraId="73F1077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DEA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Tuchola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055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Warszawska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9D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89-500</w:t>
            </w:r>
          </w:p>
        </w:tc>
      </w:tr>
      <w:tr w:rsidR="00775DA9" w:rsidRPr="00775DA9" w14:paraId="7E0DCC2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E9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Tuliszków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C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Kasztelana Zaremby 27 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0A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62-740</w:t>
            </w:r>
          </w:p>
        </w:tc>
      </w:tr>
      <w:tr w:rsidR="00775DA9" w:rsidRPr="00775DA9" w14:paraId="511BAD8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08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EF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Wincentego Milewskiego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5A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62-700</w:t>
            </w:r>
          </w:p>
        </w:tc>
      </w:tr>
      <w:tr w:rsidR="00775DA9" w:rsidRPr="00775DA9" w14:paraId="4CAEBEB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B4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Tychowo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8D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Białogardzka 2A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87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78-220</w:t>
            </w:r>
          </w:p>
        </w:tc>
      </w:tr>
      <w:tr w:rsidR="00775DA9" w:rsidRPr="00775DA9" w14:paraId="3648EA0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EB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Uniejów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567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Błogosławionego Bogumiła 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D0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99-210</w:t>
            </w:r>
          </w:p>
        </w:tc>
      </w:tr>
      <w:tr w:rsidR="00775DA9" w:rsidRPr="00775DA9" w14:paraId="27ACC1D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01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Unieście k. Mielna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C55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 Marca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18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76-032</w:t>
            </w:r>
          </w:p>
        </w:tc>
      </w:tr>
      <w:tr w:rsidR="00775DA9" w:rsidRPr="00775DA9" w14:paraId="567E2A0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10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Unisław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BAD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Chełmińska 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3E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86-260</w:t>
            </w:r>
          </w:p>
        </w:tc>
      </w:tr>
      <w:tr w:rsidR="00775DA9" w:rsidRPr="00775DA9" w14:paraId="4B20A365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B1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Ustka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D6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Krótka 1b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F3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76-270</w:t>
            </w:r>
          </w:p>
        </w:tc>
      </w:tr>
      <w:tr w:rsidR="00775DA9" w:rsidRPr="00775DA9" w14:paraId="769ACB0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38A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Ustronie Morskie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14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Kolejowa 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8B3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78-111</w:t>
            </w:r>
          </w:p>
        </w:tc>
      </w:tr>
      <w:tr w:rsidR="00775DA9" w:rsidRPr="00775DA9" w14:paraId="14A8B86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DD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F9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Józefa Piłsudskiego 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AE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58-301</w:t>
            </w:r>
          </w:p>
        </w:tc>
      </w:tr>
      <w:tr w:rsidR="00775DA9" w:rsidRPr="00775DA9" w14:paraId="2ECAE67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72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99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Palisadowa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D5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58-300</w:t>
            </w:r>
          </w:p>
        </w:tc>
      </w:tr>
      <w:tr w:rsidR="00775DA9" w:rsidRPr="00775DA9" w14:paraId="03E9047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35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43D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Mickiewicza 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E5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58-300</w:t>
            </w:r>
          </w:p>
        </w:tc>
      </w:tr>
      <w:tr w:rsidR="00775DA9" w:rsidRPr="00775DA9" w14:paraId="78C49189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62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Wiązów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33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Strzelińska 25B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A9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57-120</w:t>
            </w:r>
          </w:p>
        </w:tc>
      </w:tr>
      <w:tr w:rsidR="00775DA9" w:rsidRPr="00775DA9" w14:paraId="7E8BD19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DD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Wieruszów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E3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Fabryczna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8E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98-400</w:t>
            </w:r>
          </w:p>
        </w:tc>
      </w:tr>
      <w:tr w:rsidR="00775DA9" w:rsidRPr="00775DA9" w14:paraId="5D5B23E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85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Witaszyce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82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Kolejowa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AA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63-230</w:t>
            </w:r>
          </w:p>
        </w:tc>
      </w:tr>
      <w:tr w:rsidR="00775DA9" w:rsidRPr="00775DA9" w14:paraId="3C89B151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75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Witkowo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6F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Jana Pawła II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A0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62-230</w:t>
            </w:r>
          </w:p>
        </w:tc>
      </w:tr>
      <w:tr w:rsidR="00775DA9" w:rsidRPr="00775DA9" w14:paraId="6D9301E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F8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6D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Gdańska 2B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9E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84-120</w:t>
            </w:r>
          </w:p>
        </w:tc>
      </w:tr>
      <w:tr w:rsidR="00775DA9" w:rsidRPr="00775DA9" w14:paraId="2A53A8F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E7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Władysławów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65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Jagiellońska 1A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2C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62-710</w:t>
            </w:r>
          </w:p>
        </w:tc>
      </w:tr>
      <w:tr w:rsidR="00775DA9" w:rsidRPr="00775DA9" w14:paraId="57E05D0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31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Włoszakowice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83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Powstańców Wielkopolskich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14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64-140</w:t>
            </w:r>
          </w:p>
        </w:tc>
      </w:tr>
      <w:tr w:rsidR="00775DA9" w:rsidRPr="00775DA9" w14:paraId="51947A4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37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Wołczyn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007D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Opolska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93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46-250</w:t>
            </w:r>
          </w:p>
        </w:tc>
      </w:tr>
      <w:tr w:rsidR="00775DA9" w:rsidRPr="00775DA9" w14:paraId="5288623F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90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Wołów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A0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Ścinawska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3F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56-100</w:t>
            </w:r>
          </w:p>
        </w:tc>
      </w:tr>
      <w:tr w:rsidR="00775DA9" w:rsidRPr="00775DA9" w14:paraId="14257B2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1B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A6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Budziszyńska 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94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54-438</w:t>
            </w:r>
          </w:p>
        </w:tc>
      </w:tr>
      <w:tr w:rsidR="00775DA9" w:rsidRPr="00775DA9" w14:paraId="6CDC117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9C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8F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Hermanowska 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86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54-314</w:t>
            </w:r>
          </w:p>
        </w:tc>
      </w:tr>
      <w:tr w:rsidR="00775DA9" w:rsidRPr="00775DA9" w14:paraId="7A934B3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94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0F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Armii Poznań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F7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62-300</w:t>
            </w:r>
          </w:p>
        </w:tc>
      </w:tr>
      <w:tr w:rsidR="00775DA9" w:rsidRPr="00775DA9" w14:paraId="0255655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8BB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2E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Paderewskiego 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CC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62-300</w:t>
            </w:r>
          </w:p>
        </w:tc>
      </w:tr>
      <w:tr w:rsidR="00775DA9" w:rsidRPr="00775DA9" w14:paraId="3867581A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6D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B9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Szosa Witkowska 1l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3C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62-300</w:t>
            </w:r>
          </w:p>
        </w:tc>
      </w:tr>
      <w:tr w:rsidR="00775DA9" w:rsidRPr="00775DA9" w14:paraId="14A7D770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56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C1A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płk. F. Niepokólczyckiego 39a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E6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41-810</w:t>
            </w:r>
          </w:p>
        </w:tc>
      </w:tr>
      <w:tr w:rsidR="00775DA9" w:rsidRPr="00775DA9" w14:paraId="494A8C1D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A90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027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Wolności 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92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41-800</w:t>
            </w:r>
          </w:p>
        </w:tc>
      </w:tr>
      <w:tr w:rsidR="00775DA9" w:rsidRPr="00775DA9" w14:paraId="3817BCF8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60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Zawadzkie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8E8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Handlowa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C6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47-120</w:t>
            </w:r>
          </w:p>
        </w:tc>
      </w:tr>
      <w:tr w:rsidR="00775DA9" w:rsidRPr="00775DA9" w14:paraId="1267680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931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12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Piłsudskiego 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85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42-400</w:t>
            </w:r>
          </w:p>
        </w:tc>
      </w:tr>
      <w:tr w:rsidR="00775DA9" w:rsidRPr="00775DA9" w14:paraId="7BADF83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AE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Zblewo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01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Kościerska 36b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A6F0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83-210</w:t>
            </w:r>
          </w:p>
        </w:tc>
      </w:tr>
      <w:tr w:rsidR="00775DA9" w:rsidRPr="00775DA9" w14:paraId="4AE3AB46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43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10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Sieradzka 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5B5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98-220</w:t>
            </w:r>
          </w:p>
        </w:tc>
      </w:tr>
      <w:tr w:rsidR="00775DA9" w:rsidRPr="00775DA9" w14:paraId="35A130FC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0F4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6E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Szkolna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41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98-220</w:t>
            </w:r>
          </w:p>
        </w:tc>
      </w:tr>
      <w:tr w:rsidR="00775DA9" w:rsidRPr="00775DA9" w14:paraId="6348A604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316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Zdzieszowice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6C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Góry Św. Anny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64C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47-330</w:t>
            </w:r>
          </w:p>
        </w:tc>
      </w:tr>
      <w:tr w:rsidR="00775DA9" w:rsidRPr="00775DA9" w14:paraId="7A52E0EB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16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Zelów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546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Św.Anny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2E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97-425</w:t>
            </w:r>
          </w:p>
        </w:tc>
      </w:tr>
      <w:tr w:rsidR="00775DA9" w:rsidRPr="00775DA9" w14:paraId="53D0A25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D1E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Żagań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A93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Szprotawska 43b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212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68-100</w:t>
            </w:r>
          </w:p>
        </w:tc>
      </w:tr>
      <w:tr w:rsidR="00775DA9" w:rsidRPr="00775DA9" w14:paraId="3346B5EE" w14:textId="77777777" w:rsidTr="00775DA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439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Żarów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A8B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Łokietka 17a/ 17b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3EF" w14:textId="77777777" w:rsidR="00775DA9" w:rsidRPr="00775DA9" w:rsidRDefault="00775DA9" w:rsidP="0077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5DA9">
              <w:rPr>
                <w:rFonts w:ascii="Calibri" w:eastAsia="Times New Roman" w:hAnsi="Calibri" w:cs="Calibri"/>
                <w:color w:val="000000"/>
                <w:lang w:eastAsia="pl-PL"/>
              </w:rPr>
              <w:t>58-130</w:t>
            </w:r>
          </w:p>
        </w:tc>
      </w:tr>
    </w:tbl>
    <w:p w14:paraId="0E8B8D8C" w14:textId="65961F39" w:rsidR="00E4417F" w:rsidRDefault="00E4417F" w:rsidP="00034933">
      <w:pPr>
        <w:rPr>
          <w:rFonts w:cstheme="minorHAnsi"/>
          <w:b/>
        </w:rPr>
      </w:pPr>
    </w:p>
    <w:sectPr w:rsidR="00E4417F" w:rsidSect="00ED2C25">
      <w:footerReference w:type="default" r:id="rId11"/>
      <w:pgSz w:w="12240" w:h="15840"/>
      <w:pgMar w:top="907" w:right="794" w:bottom="907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DE12" w14:textId="77777777" w:rsidR="0091541F" w:rsidRDefault="0091541F" w:rsidP="0051049C">
      <w:pPr>
        <w:spacing w:after="0" w:line="240" w:lineRule="auto"/>
      </w:pPr>
      <w:r>
        <w:separator/>
      </w:r>
    </w:p>
  </w:endnote>
  <w:endnote w:type="continuationSeparator" w:id="0">
    <w:p w14:paraId="67768803" w14:textId="77777777" w:rsidR="0091541F" w:rsidRDefault="0091541F" w:rsidP="0051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1724"/>
      <w:docPartObj>
        <w:docPartGallery w:val="Page Numbers (Bottom of Page)"/>
        <w:docPartUnique/>
      </w:docPartObj>
    </w:sdtPr>
    <w:sdtEndPr/>
    <w:sdtContent>
      <w:p w14:paraId="07D581D8" w14:textId="77777777" w:rsidR="001011D6" w:rsidRDefault="001011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302BA" w14:textId="77777777" w:rsidR="001011D6" w:rsidRDefault="00101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10B36" w14:textId="77777777" w:rsidR="0091541F" w:rsidRDefault="0091541F" w:rsidP="0051049C">
      <w:pPr>
        <w:spacing w:after="0" w:line="240" w:lineRule="auto"/>
      </w:pPr>
      <w:r>
        <w:separator/>
      </w:r>
    </w:p>
  </w:footnote>
  <w:footnote w:type="continuationSeparator" w:id="0">
    <w:p w14:paraId="400FDC23" w14:textId="77777777" w:rsidR="0091541F" w:rsidRDefault="0091541F" w:rsidP="0051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590"/>
    <w:multiLevelType w:val="hybridMultilevel"/>
    <w:tmpl w:val="898C432A"/>
    <w:lvl w:ilvl="0" w:tplc="EEACC3C0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4F2E19E">
      <w:start w:val="23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62659"/>
    <w:multiLevelType w:val="hybridMultilevel"/>
    <w:tmpl w:val="C650992E"/>
    <w:lvl w:ilvl="0" w:tplc="F72E3B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D1C"/>
    <w:multiLevelType w:val="hybridMultilevel"/>
    <w:tmpl w:val="1A98A332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96D60B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3A05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62E5"/>
    <w:multiLevelType w:val="hybridMultilevel"/>
    <w:tmpl w:val="5DDA08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2D5E"/>
    <w:multiLevelType w:val="hybridMultilevel"/>
    <w:tmpl w:val="46082B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96D60B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3A05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D36"/>
    <w:multiLevelType w:val="hybridMultilevel"/>
    <w:tmpl w:val="3C2243B0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5F62"/>
    <w:multiLevelType w:val="hybridMultilevel"/>
    <w:tmpl w:val="1CFA0FC2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2E3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2E3B5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131"/>
    <w:multiLevelType w:val="hybridMultilevel"/>
    <w:tmpl w:val="2A80F60C"/>
    <w:lvl w:ilvl="0" w:tplc="6470B3B2">
      <w:start w:val="22"/>
      <w:numFmt w:val="decimal"/>
      <w:lvlText w:val="%1"/>
      <w:lvlJc w:val="left"/>
      <w:pPr>
        <w:ind w:left="4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3198"/>
    <w:multiLevelType w:val="hybridMultilevel"/>
    <w:tmpl w:val="C56C6622"/>
    <w:lvl w:ilvl="0" w:tplc="091E0F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8C3ABF"/>
    <w:multiLevelType w:val="hybridMultilevel"/>
    <w:tmpl w:val="DA742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EDA"/>
    <w:multiLevelType w:val="hybridMultilevel"/>
    <w:tmpl w:val="91C4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698"/>
    <w:multiLevelType w:val="hybridMultilevel"/>
    <w:tmpl w:val="B76E748A"/>
    <w:lvl w:ilvl="0" w:tplc="01046A52">
      <w:start w:val="1"/>
      <w:numFmt w:val="lowerLetter"/>
      <w:lvlText w:val="%1)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5BA"/>
    <w:multiLevelType w:val="hybridMultilevel"/>
    <w:tmpl w:val="F168BA62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B13"/>
    <w:multiLevelType w:val="hybridMultilevel"/>
    <w:tmpl w:val="F698A572"/>
    <w:lvl w:ilvl="0" w:tplc="5B1A74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2E28"/>
    <w:multiLevelType w:val="hybridMultilevel"/>
    <w:tmpl w:val="BE7ACA60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C51"/>
    <w:multiLevelType w:val="hybridMultilevel"/>
    <w:tmpl w:val="4D5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0E0E"/>
    <w:multiLevelType w:val="hybridMultilevel"/>
    <w:tmpl w:val="19646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705AE1"/>
    <w:multiLevelType w:val="hybridMultilevel"/>
    <w:tmpl w:val="14FAF8B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421A"/>
    <w:multiLevelType w:val="hybridMultilevel"/>
    <w:tmpl w:val="55EE0A3C"/>
    <w:lvl w:ilvl="0" w:tplc="1902D53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F5BFA"/>
    <w:multiLevelType w:val="hybridMultilevel"/>
    <w:tmpl w:val="93F8301C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2E3B5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F72E3B5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5160F"/>
    <w:multiLevelType w:val="hybridMultilevel"/>
    <w:tmpl w:val="CA5226FA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2E3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55C4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92537"/>
    <w:multiLevelType w:val="hybridMultilevel"/>
    <w:tmpl w:val="B008979E"/>
    <w:lvl w:ilvl="0" w:tplc="F72E3B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0724DAB"/>
    <w:multiLevelType w:val="hybridMultilevel"/>
    <w:tmpl w:val="A900DF46"/>
    <w:lvl w:ilvl="0" w:tplc="F72E3B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23F68"/>
    <w:multiLevelType w:val="hybridMultilevel"/>
    <w:tmpl w:val="3C8E986C"/>
    <w:lvl w:ilvl="0" w:tplc="3C2263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B8131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0BD4"/>
    <w:multiLevelType w:val="hybridMultilevel"/>
    <w:tmpl w:val="B9B4A950"/>
    <w:lvl w:ilvl="0" w:tplc="90DA753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C3A05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85C67"/>
    <w:multiLevelType w:val="hybridMultilevel"/>
    <w:tmpl w:val="2DE2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12B"/>
    <w:multiLevelType w:val="hybridMultilevel"/>
    <w:tmpl w:val="2F38E578"/>
    <w:lvl w:ilvl="0" w:tplc="E5FC7160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F7171"/>
    <w:multiLevelType w:val="hybridMultilevel"/>
    <w:tmpl w:val="4E626492"/>
    <w:lvl w:ilvl="0" w:tplc="CD7CAA42">
      <w:start w:val="2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5D40905"/>
    <w:multiLevelType w:val="hybridMultilevel"/>
    <w:tmpl w:val="5082180C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035FD"/>
    <w:multiLevelType w:val="hybridMultilevel"/>
    <w:tmpl w:val="14347948"/>
    <w:lvl w:ilvl="0" w:tplc="6502765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1359C"/>
    <w:multiLevelType w:val="hybridMultilevel"/>
    <w:tmpl w:val="A3F22E40"/>
    <w:lvl w:ilvl="0" w:tplc="2CCCD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2E3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2E3B5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36FDE"/>
    <w:multiLevelType w:val="hybridMultilevel"/>
    <w:tmpl w:val="EEACBA2C"/>
    <w:lvl w:ilvl="0" w:tplc="EEACC3C0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4F2E19E">
      <w:start w:val="23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24"/>
  </w:num>
  <w:num w:numId="5">
    <w:abstractNumId w:val="13"/>
  </w:num>
  <w:num w:numId="6">
    <w:abstractNumId w:val="23"/>
  </w:num>
  <w:num w:numId="7">
    <w:abstractNumId w:val="16"/>
  </w:num>
  <w:num w:numId="8">
    <w:abstractNumId w:val="5"/>
  </w:num>
  <w:num w:numId="9">
    <w:abstractNumId w:val="14"/>
  </w:num>
  <w:num w:numId="10">
    <w:abstractNumId w:val="28"/>
  </w:num>
  <w:num w:numId="11">
    <w:abstractNumId w:val="19"/>
  </w:num>
  <w:num w:numId="12">
    <w:abstractNumId w:val="1"/>
  </w:num>
  <w:num w:numId="13">
    <w:abstractNumId w:val="6"/>
  </w:num>
  <w:num w:numId="14">
    <w:abstractNumId w:val="30"/>
  </w:num>
  <w:num w:numId="15">
    <w:abstractNumId w:val="22"/>
  </w:num>
  <w:num w:numId="16">
    <w:abstractNumId w:val="12"/>
  </w:num>
  <w:num w:numId="17">
    <w:abstractNumId w:val="21"/>
  </w:num>
  <w:num w:numId="18">
    <w:abstractNumId w:val="3"/>
  </w:num>
  <w:num w:numId="19">
    <w:abstractNumId w:val="2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6"/>
  </w:num>
  <w:num w:numId="25">
    <w:abstractNumId w:val="7"/>
  </w:num>
  <w:num w:numId="26">
    <w:abstractNumId w:val="27"/>
  </w:num>
  <w:num w:numId="27">
    <w:abstractNumId w:val="29"/>
  </w:num>
  <w:num w:numId="28">
    <w:abstractNumId w:val="9"/>
  </w:num>
  <w:num w:numId="29">
    <w:abstractNumId w:val="31"/>
  </w:num>
  <w:num w:numId="30">
    <w:abstractNumId w:val="11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42"/>
    <w:rsid w:val="0000283C"/>
    <w:rsid w:val="000073FA"/>
    <w:rsid w:val="00026643"/>
    <w:rsid w:val="0003208C"/>
    <w:rsid w:val="00034933"/>
    <w:rsid w:val="00042DB3"/>
    <w:rsid w:val="00046962"/>
    <w:rsid w:val="00067FD0"/>
    <w:rsid w:val="00094F35"/>
    <w:rsid w:val="000A5463"/>
    <w:rsid w:val="000A7B8D"/>
    <w:rsid w:val="000C637D"/>
    <w:rsid w:val="000D367E"/>
    <w:rsid w:val="001011D6"/>
    <w:rsid w:val="0010171D"/>
    <w:rsid w:val="0011796A"/>
    <w:rsid w:val="00147312"/>
    <w:rsid w:val="00154640"/>
    <w:rsid w:val="00160225"/>
    <w:rsid w:val="00167F0F"/>
    <w:rsid w:val="00182965"/>
    <w:rsid w:val="00184C64"/>
    <w:rsid w:val="00191F8B"/>
    <w:rsid w:val="001A323F"/>
    <w:rsid w:val="001A4994"/>
    <w:rsid w:val="001B5287"/>
    <w:rsid w:val="001B5930"/>
    <w:rsid w:val="001C7CD1"/>
    <w:rsid w:val="001D128D"/>
    <w:rsid w:val="001E3DD0"/>
    <w:rsid w:val="001E53EF"/>
    <w:rsid w:val="001F15C9"/>
    <w:rsid w:val="00201E47"/>
    <w:rsid w:val="00207AF9"/>
    <w:rsid w:val="00213E17"/>
    <w:rsid w:val="0021536E"/>
    <w:rsid w:val="002223A4"/>
    <w:rsid w:val="0022274B"/>
    <w:rsid w:val="00232FCE"/>
    <w:rsid w:val="00235542"/>
    <w:rsid w:val="002373F1"/>
    <w:rsid w:val="00244ACD"/>
    <w:rsid w:val="002461FB"/>
    <w:rsid w:val="0025110F"/>
    <w:rsid w:val="0027752B"/>
    <w:rsid w:val="00294134"/>
    <w:rsid w:val="00295F60"/>
    <w:rsid w:val="00296D75"/>
    <w:rsid w:val="002A4C05"/>
    <w:rsid w:val="002B4DEC"/>
    <w:rsid w:val="002D4CD6"/>
    <w:rsid w:val="002E6E33"/>
    <w:rsid w:val="002F04CB"/>
    <w:rsid w:val="003019A3"/>
    <w:rsid w:val="00303165"/>
    <w:rsid w:val="00305186"/>
    <w:rsid w:val="00333125"/>
    <w:rsid w:val="0033661D"/>
    <w:rsid w:val="00344E39"/>
    <w:rsid w:val="00346E7B"/>
    <w:rsid w:val="00350D24"/>
    <w:rsid w:val="00356C21"/>
    <w:rsid w:val="003705E4"/>
    <w:rsid w:val="00397EC5"/>
    <w:rsid w:val="003A304F"/>
    <w:rsid w:val="003A6782"/>
    <w:rsid w:val="003B4C2C"/>
    <w:rsid w:val="003B51C3"/>
    <w:rsid w:val="003C448E"/>
    <w:rsid w:val="003C6860"/>
    <w:rsid w:val="003C7B41"/>
    <w:rsid w:val="003D1D08"/>
    <w:rsid w:val="003D3FB3"/>
    <w:rsid w:val="003F23A3"/>
    <w:rsid w:val="003F5D45"/>
    <w:rsid w:val="00416DDE"/>
    <w:rsid w:val="00423F76"/>
    <w:rsid w:val="004266D5"/>
    <w:rsid w:val="00430E4C"/>
    <w:rsid w:val="00441C56"/>
    <w:rsid w:val="004614AA"/>
    <w:rsid w:val="004663B7"/>
    <w:rsid w:val="00483F18"/>
    <w:rsid w:val="00486EA7"/>
    <w:rsid w:val="0049135F"/>
    <w:rsid w:val="004A223C"/>
    <w:rsid w:val="004A6ED2"/>
    <w:rsid w:val="004A740B"/>
    <w:rsid w:val="004B166B"/>
    <w:rsid w:val="004C5192"/>
    <w:rsid w:val="004C60E1"/>
    <w:rsid w:val="004C7174"/>
    <w:rsid w:val="004E0871"/>
    <w:rsid w:val="004F41D4"/>
    <w:rsid w:val="0051049C"/>
    <w:rsid w:val="0051662E"/>
    <w:rsid w:val="0052118D"/>
    <w:rsid w:val="00523CD5"/>
    <w:rsid w:val="00554C8D"/>
    <w:rsid w:val="00561517"/>
    <w:rsid w:val="00571053"/>
    <w:rsid w:val="005733F8"/>
    <w:rsid w:val="00586C8C"/>
    <w:rsid w:val="005907CB"/>
    <w:rsid w:val="005A32F3"/>
    <w:rsid w:val="005A3DF2"/>
    <w:rsid w:val="005A6F11"/>
    <w:rsid w:val="005B3E5E"/>
    <w:rsid w:val="005C3B84"/>
    <w:rsid w:val="005C6CC9"/>
    <w:rsid w:val="005C78F7"/>
    <w:rsid w:val="005D20E3"/>
    <w:rsid w:val="005E4455"/>
    <w:rsid w:val="005F3FDA"/>
    <w:rsid w:val="00603F7E"/>
    <w:rsid w:val="00614354"/>
    <w:rsid w:val="00616490"/>
    <w:rsid w:val="006171BC"/>
    <w:rsid w:val="00635DAF"/>
    <w:rsid w:val="00641F87"/>
    <w:rsid w:val="00652D31"/>
    <w:rsid w:val="00653812"/>
    <w:rsid w:val="0065499C"/>
    <w:rsid w:val="00666AA0"/>
    <w:rsid w:val="006754AF"/>
    <w:rsid w:val="00675F93"/>
    <w:rsid w:val="0067751A"/>
    <w:rsid w:val="006809EE"/>
    <w:rsid w:val="00680B51"/>
    <w:rsid w:val="00684D8D"/>
    <w:rsid w:val="00685D70"/>
    <w:rsid w:val="00686FC9"/>
    <w:rsid w:val="00693CF4"/>
    <w:rsid w:val="00696CBB"/>
    <w:rsid w:val="00697F66"/>
    <w:rsid w:val="006A10B2"/>
    <w:rsid w:val="006B1BD9"/>
    <w:rsid w:val="006B4568"/>
    <w:rsid w:val="006B7D6E"/>
    <w:rsid w:val="006C22DE"/>
    <w:rsid w:val="006C6C1C"/>
    <w:rsid w:val="006D254B"/>
    <w:rsid w:val="006D4866"/>
    <w:rsid w:val="006E412D"/>
    <w:rsid w:val="006E6741"/>
    <w:rsid w:val="00702420"/>
    <w:rsid w:val="00715B26"/>
    <w:rsid w:val="00734B70"/>
    <w:rsid w:val="00737446"/>
    <w:rsid w:val="007516A3"/>
    <w:rsid w:val="00755AFC"/>
    <w:rsid w:val="007571C1"/>
    <w:rsid w:val="00763D7D"/>
    <w:rsid w:val="007645FE"/>
    <w:rsid w:val="00770F14"/>
    <w:rsid w:val="00775DA9"/>
    <w:rsid w:val="00781F13"/>
    <w:rsid w:val="00784FA2"/>
    <w:rsid w:val="00787F91"/>
    <w:rsid w:val="007B48B0"/>
    <w:rsid w:val="007B55C3"/>
    <w:rsid w:val="007B6C12"/>
    <w:rsid w:val="007C30EE"/>
    <w:rsid w:val="007D172B"/>
    <w:rsid w:val="007D3AD7"/>
    <w:rsid w:val="007E1F3C"/>
    <w:rsid w:val="007E65AB"/>
    <w:rsid w:val="007E70B8"/>
    <w:rsid w:val="007F18AB"/>
    <w:rsid w:val="007F6D20"/>
    <w:rsid w:val="00800573"/>
    <w:rsid w:val="0082787F"/>
    <w:rsid w:val="00830A43"/>
    <w:rsid w:val="008407DD"/>
    <w:rsid w:val="008452E2"/>
    <w:rsid w:val="00872812"/>
    <w:rsid w:val="00881076"/>
    <w:rsid w:val="00882233"/>
    <w:rsid w:val="00890F76"/>
    <w:rsid w:val="00891681"/>
    <w:rsid w:val="008941E1"/>
    <w:rsid w:val="008A7060"/>
    <w:rsid w:val="008C1359"/>
    <w:rsid w:val="008C4174"/>
    <w:rsid w:val="008C51BE"/>
    <w:rsid w:val="008E4E86"/>
    <w:rsid w:val="008E56E5"/>
    <w:rsid w:val="008F5E90"/>
    <w:rsid w:val="008F60EA"/>
    <w:rsid w:val="0091365E"/>
    <w:rsid w:val="00913B27"/>
    <w:rsid w:val="0091541F"/>
    <w:rsid w:val="00930207"/>
    <w:rsid w:val="00930F09"/>
    <w:rsid w:val="00952D08"/>
    <w:rsid w:val="00961B2C"/>
    <w:rsid w:val="00963389"/>
    <w:rsid w:val="009647C9"/>
    <w:rsid w:val="00966A01"/>
    <w:rsid w:val="0097633D"/>
    <w:rsid w:val="00977F6D"/>
    <w:rsid w:val="00996E76"/>
    <w:rsid w:val="009B5B25"/>
    <w:rsid w:val="009B670F"/>
    <w:rsid w:val="009D16E8"/>
    <w:rsid w:val="009F528C"/>
    <w:rsid w:val="00A05D55"/>
    <w:rsid w:val="00A06862"/>
    <w:rsid w:val="00A07D0D"/>
    <w:rsid w:val="00A3361D"/>
    <w:rsid w:val="00A46D71"/>
    <w:rsid w:val="00A53A63"/>
    <w:rsid w:val="00A627B7"/>
    <w:rsid w:val="00A662DE"/>
    <w:rsid w:val="00A73510"/>
    <w:rsid w:val="00A739FE"/>
    <w:rsid w:val="00A83F47"/>
    <w:rsid w:val="00A92603"/>
    <w:rsid w:val="00A95A19"/>
    <w:rsid w:val="00AA57CC"/>
    <w:rsid w:val="00AA6283"/>
    <w:rsid w:val="00AA65FB"/>
    <w:rsid w:val="00AC40F1"/>
    <w:rsid w:val="00AD0536"/>
    <w:rsid w:val="00AD0963"/>
    <w:rsid w:val="00B02AD6"/>
    <w:rsid w:val="00B03B90"/>
    <w:rsid w:val="00B0682F"/>
    <w:rsid w:val="00B118BE"/>
    <w:rsid w:val="00B1392E"/>
    <w:rsid w:val="00B14360"/>
    <w:rsid w:val="00B210F5"/>
    <w:rsid w:val="00B21103"/>
    <w:rsid w:val="00B2378C"/>
    <w:rsid w:val="00B24BD2"/>
    <w:rsid w:val="00B302CB"/>
    <w:rsid w:val="00B4754D"/>
    <w:rsid w:val="00B479E8"/>
    <w:rsid w:val="00B6184A"/>
    <w:rsid w:val="00B64A6A"/>
    <w:rsid w:val="00B67636"/>
    <w:rsid w:val="00B752FB"/>
    <w:rsid w:val="00B753EB"/>
    <w:rsid w:val="00B809FF"/>
    <w:rsid w:val="00B82DAF"/>
    <w:rsid w:val="00B838B7"/>
    <w:rsid w:val="00B9149D"/>
    <w:rsid w:val="00BB0C7A"/>
    <w:rsid w:val="00BB52E6"/>
    <w:rsid w:val="00BC1F2B"/>
    <w:rsid w:val="00BD43A2"/>
    <w:rsid w:val="00C10C0A"/>
    <w:rsid w:val="00C142C5"/>
    <w:rsid w:val="00C35FCB"/>
    <w:rsid w:val="00C40DAF"/>
    <w:rsid w:val="00C41B65"/>
    <w:rsid w:val="00C46B6E"/>
    <w:rsid w:val="00C532A1"/>
    <w:rsid w:val="00C60785"/>
    <w:rsid w:val="00C6331F"/>
    <w:rsid w:val="00C70DB0"/>
    <w:rsid w:val="00C8048E"/>
    <w:rsid w:val="00C807DC"/>
    <w:rsid w:val="00C968B2"/>
    <w:rsid w:val="00CA0BD6"/>
    <w:rsid w:val="00CB039D"/>
    <w:rsid w:val="00CC7C9B"/>
    <w:rsid w:val="00CD3DF3"/>
    <w:rsid w:val="00CD4C80"/>
    <w:rsid w:val="00CF0C82"/>
    <w:rsid w:val="00CF5EFA"/>
    <w:rsid w:val="00D006C6"/>
    <w:rsid w:val="00D03369"/>
    <w:rsid w:val="00D2385F"/>
    <w:rsid w:val="00D25AC9"/>
    <w:rsid w:val="00D268CA"/>
    <w:rsid w:val="00D33CE7"/>
    <w:rsid w:val="00D33DBE"/>
    <w:rsid w:val="00D34167"/>
    <w:rsid w:val="00D412B9"/>
    <w:rsid w:val="00D461D0"/>
    <w:rsid w:val="00D52262"/>
    <w:rsid w:val="00D6511B"/>
    <w:rsid w:val="00D84875"/>
    <w:rsid w:val="00D9054D"/>
    <w:rsid w:val="00D970B0"/>
    <w:rsid w:val="00DB25F3"/>
    <w:rsid w:val="00DC55E7"/>
    <w:rsid w:val="00DD29E0"/>
    <w:rsid w:val="00DD3DB7"/>
    <w:rsid w:val="00DE4705"/>
    <w:rsid w:val="00DF43D7"/>
    <w:rsid w:val="00DF5896"/>
    <w:rsid w:val="00DF720C"/>
    <w:rsid w:val="00DF7EEA"/>
    <w:rsid w:val="00E119DB"/>
    <w:rsid w:val="00E12A1A"/>
    <w:rsid w:val="00E13D05"/>
    <w:rsid w:val="00E239C8"/>
    <w:rsid w:val="00E35AAE"/>
    <w:rsid w:val="00E40482"/>
    <w:rsid w:val="00E414EA"/>
    <w:rsid w:val="00E42E9C"/>
    <w:rsid w:val="00E4417F"/>
    <w:rsid w:val="00E47372"/>
    <w:rsid w:val="00E6459A"/>
    <w:rsid w:val="00E750E4"/>
    <w:rsid w:val="00E85FFC"/>
    <w:rsid w:val="00E901B2"/>
    <w:rsid w:val="00E94477"/>
    <w:rsid w:val="00EA7E33"/>
    <w:rsid w:val="00EB5B7C"/>
    <w:rsid w:val="00ED2C25"/>
    <w:rsid w:val="00ED713B"/>
    <w:rsid w:val="00EE27DF"/>
    <w:rsid w:val="00EF6D37"/>
    <w:rsid w:val="00F02196"/>
    <w:rsid w:val="00F34696"/>
    <w:rsid w:val="00F37C75"/>
    <w:rsid w:val="00F55B41"/>
    <w:rsid w:val="00F6592B"/>
    <w:rsid w:val="00F7345D"/>
    <w:rsid w:val="00F745D1"/>
    <w:rsid w:val="00F97824"/>
    <w:rsid w:val="00FA097D"/>
    <w:rsid w:val="00FB0FE4"/>
    <w:rsid w:val="00FB5FC6"/>
    <w:rsid w:val="00FD16D5"/>
    <w:rsid w:val="00FD500B"/>
    <w:rsid w:val="00FE511D"/>
    <w:rsid w:val="00FF3A29"/>
    <w:rsid w:val="00FF534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527A"/>
  <w15:docId w15:val="{12F0CE66-CB5E-4D37-9107-6003AA8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2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D71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51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9C"/>
  </w:style>
  <w:style w:type="paragraph" w:styleId="Stopka">
    <w:name w:val="footer"/>
    <w:basedOn w:val="Normalny"/>
    <w:link w:val="StopkaZnak"/>
    <w:uiPriority w:val="99"/>
    <w:unhideWhenUsed/>
    <w:rsid w:val="0051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9C"/>
  </w:style>
  <w:style w:type="character" w:styleId="Hipercze">
    <w:name w:val="Hyperlink"/>
    <w:basedOn w:val="Domylnaczcionkaakapitu"/>
    <w:uiPriority w:val="99"/>
    <w:unhideWhenUsed/>
    <w:rsid w:val="00952D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2D08"/>
    <w:rPr>
      <w:color w:val="800080"/>
      <w:u w:val="single"/>
    </w:rPr>
  </w:style>
  <w:style w:type="paragraph" w:customStyle="1" w:styleId="xl66">
    <w:name w:val="xl66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952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D4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7174"/>
    <w:pPr>
      <w:spacing w:after="0" w:line="240" w:lineRule="auto"/>
    </w:pPr>
  </w:style>
  <w:style w:type="character" w:customStyle="1" w:styleId="czcionkawieksza">
    <w:name w:val="czcionka_wieksza"/>
    <w:basedOn w:val="Domylnaczcionkaakapitu"/>
    <w:rsid w:val="00DE47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market.pl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lomark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omarket.pl/files/file/19_06_07-POLOmarket-aplikacja-regulami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B959-7A1A-4C82-8015-2AD0D9C4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2731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Kaczmarek</dc:creator>
  <cp:lastModifiedBy>Natalia Miklas</cp:lastModifiedBy>
  <cp:revision>17</cp:revision>
  <cp:lastPrinted>2021-09-23T12:26:00Z</cp:lastPrinted>
  <dcterms:created xsi:type="dcterms:W3CDTF">2023-07-06T12:08:00Z</dcterms:created>
  <dcterms:modified xsi:type="dcterms:W3CDTF">2024-02-01T12:58:00Z</dcterms:modified>
</cp:coreProperties>
</file>