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14C" w:rsidRPr="00A42B04" w:rsidRDefault="0081714C" w:rsidP="00A42B04">
      <w:pPr>
        <w:jc w:val="right"/>
      </w:pPr>
      <w:r w:rsidRPr="00A42B04">
        <w:t>Giebnia,</w:t>
      </w:r>
      <w:r w:rsidR="008712B9" w:rsidRPr="00A42B04">
        <w:t xml:space="preserve"> </w:t>
      </w:r>
      <w:r w:rsidR="00E776BA">
        <w:t>23 kwietnia</w:t>
      </w:r>
      <w:r w:rsidR="00782130">
        <w:t xml:space="preserve"> 201</w:t>
      </w:r>
      <w:r w:rsidR="00C31469">
        <w:t>8</w:t>
      </w:r>
      <w:r w:rsidRPr="00A42B04">
        <w:t xml:space="preserve"> r.</w:t>
      </w:r>
    </w:p>
    <w:p w:rsidR="00C66C8F" w:rsidRDefault="00E776BA" w:rsidP="00A31939">
      <w:pPr>
        <w:rPr>
          <w:b/>
        </w:rPr>
      </w:pPr>
      <w:proofErr w:type="spellStart"/>
      <w:r>
        <w:rPr>
          <w:b/>
        </w:rPr>
        <w:t>POLOmarket</w:t>
      </w:r>
      <w:proofErr w:type="spellEnd"/>
      <w:r>
        <w:rPr>
          <w:b/>
        </w:rPr>
        <w:t xml:space="preserve"> nominowany do godła promocyjnego „Teraz Polska” w dwóch kategoriach</w:t>
      </w:r>
    </w:p>
    <w:p w:rsidR="00E776BA" w:rsidRDefault="009B466A" w:rsidP="005A72C7">
      <w:pPr>
        <w:jc w:val="both"/>
        <w:rPr>
          <w:b/>
        </w:rPr>
      </w:pPr>
      <w:r>
        <w:rPr>
          <w:rFonts w:cs="Arial"/>
          <w:b/>
          <w:bCs/>
          <w:color w:val="000000"/>
        </w:rPr>
        <w:t xml:space="preserve">23 kwietnia 2018 w Warszawie ogłoszone zostały nominacje w 28. edycji konkursu „Teraz Polska” organizowanego przez Fundację Polskiego Godła Promocyjnego. </w:t>
      </w:r>
      <w:proofErr w:type="spellStart"/>
      <w:r>
        <w:rPr>
          <w:rFonts w:cs="Arial"/>
          <w:b/>
          <w:bCs/>
          <w:color w:val="000000"/>
        </w:rPr>
        <w:t>POLOmarket</w:t>
      </w:r>
      <w:proofErr w:type="spellEnd"/>
      <w:r>
        <w:rPr>
          <w:rFonts w:cs="Arial"/>
          <w:b/>
          <w:bCs/>
          <w:color w:val="000000"/>
        </w:rPr>
        <w:t xml:space="preserve"> uzyskał dwie nominacje – w kategorii „usługa” i w kategorii „produkt”. </w:t>
      </w:r>
    </w:p>
    <w:p w:rsidR="00A31939" w:rsidRDefault="00797C52" w:rsidP="005A72C7">
      <w:pPr>
        <w:jc w:val="both"/>
      </w:pPr>
      <w:r>
        <w:rPr>
          <w:i/>
        </w:rPr>
        <w:t xml:space="preserve">– </w:t>
      </w:r>
      <w:r w:rsidR="00C329EF" w:rsidRPr="00AD7085">
        <w:rPr>
          <w:i/>
        </w:rPr>
        <w:t xml:space="preserve">Godło promocyjne "Teraz Polska" to jedno z najważniejszych i najbardziej prestiżowych wyróżnień przyznawanych na polskim rynku. </w:t>
      </w:r>
      <w:proofErr w:type="spellStart"/>
      <w:r w:rsidR="00C329EF" w:rsidRPr="00AD7085">
        <w:rPr>
          <w:i/>
        </w:rPr>
        <w:t>POLOmarket</w:t>
      </w:r>
      <w:proofErr w:type="spellEnd"/>
      <w:r w:rsidR="00C329EF" w:rsidRPr="00AD7085">
        <w:rPr>
          <w:i/>
        </w:rPr>
        <w:t xml:space="preserve"> jest stworzoną od podstaw firmą ze </w:t>
      </w:r>
      <w:r w:rsidR="00AD7085" w:rsidRPr="00AD7085">
        <w:rPr>
          <w:i/>
        </w:rPr>
        <w:t xml:space="preserve">stuprocentowo polskim kapitałem. </w:t>
      </w:r>
      <w:r w:rsidR="00C329EF" w:rsidRPr="00AD7085">
        <w:rPr>
          <w:i/>
        </w:rPr>
        <w:t>Od ponad 20 lat konsekwentnie budujemy pozycję największej polskiej sieci supermarketów na niezmiernie ko</w:t>
      </w:r>
      <w:r w:rsidR="00AD7085" w:rsidRPr="00AD7085">
        <w:rPr>
          <w:i/>
        </w:rPr>
        <w:t xml:space="preserve">nkurencyjnym rynku zdominowanym przez </w:t>
      </w:r>
      <w:r w:rsidR="00C329EF" w:rsidRPr="00AD7085">
        <w:rPr>
          <w:i/>
        </w:rPr>
        <w:t>zagraniczne firmy. Dlatego w tym roku postano</w:t>
      </w:r>
      <w:r w:rsidR="00AD7085" w:rsidRPr="00AD7085">
        <w:rPr>
          <w:i/>
        </w:rPr>
        <w:t>wiliśmy zawalczyć o nominację w kategoriach „</w:t>
      </w:r>
      <w:r w:rsidR="00C329EF" w:rsidRPr="00AD7085">
        <w:rPr>
          <w:i/>
        </w:rPr>
        <w:t>usługa</w:t>
      </w:r>
      <w:r w:rsidR="00AD7085" w:rsidRPr="00AD7085">
        <w:rPr>
          <w:i/>
        </w:rPr>
        <w:t>”</w:t>
      </w:r>
      <w:r w:rsidR="00C329EF" w:rsidRPr="00AD7085">
        <w:rPr>
          <w:i/>
        </w:rPr>
        <w:t xml:space="preserve"> i </w:t>
      </w:r>
      <w:r w:rsidR="00AD7085" w:rsidRPr="00AD7085">
        <w:rPr>
          <w:i/>
        </w:rPr>
        <w:t>„</w:t>
      </w:r>
      <w:r w:rsidR="00C329EF" w:rsidRPr="00AD7085">
        <w:rPr>
          <w:i/>
        </w:rPr>
        <w:t>produkt</w:t>
      </w:r>
      <w:r w:rsidR="00AD7085" w:rsidRPr="00AD7085">
        <w:rPr>
          <w:i/>
        </w:rPr>
        <w:t>”</w:t>
      </w:r>
      <w:r w:rsidR="00C329EF" w:rsidRPr="00AD7085">
        <w:rPr>
          <w:i/>
        </w:rPr>
        <w:t>. Uważamy, że jakość, którą dostarczamy od ponad 20 lat, zarówno jeśli chodzi o obsługę klienta, jak i sprzedawanie oraz promowanie polskich produktów,</w:t>
      </w:r>
      <w:r w:rsidR="00AD7085">
        <w:rPr>
          <w:i/>
        </w:rPr>
        <w:t xml:space="preserve"> zasługuje na takie wyróżnienie </w:t>
      </w:r>
      <w:r w:rsidR="00AD7085">
        <w:t xml:space="preserve">– powiedział </w:t>
      </w:r>
      <w:r w:rsidR="00710D93">
        <w:t xml:space="preserve">prezes </w:t>
      </w:r>
      <w:proofErr w:type="spellStart"/>
      <w:r w:rsidR="00710D93">
        <w:t>POLOmarketu</w:t>
      </w:r>
      <w:proofErr w:type="spellEnd"/>
      <w:r w:rsidR="00710D93">
        <w:t xml:space="preserve"> Marcin Sowa.</w:t>
      </w:r>
    </w:p>
    <w:p w:rsidR="00537299" w:rsidRDefault="00710D93" w:rsidP="005A72C7">
      <w:pPr>
        <w:jc w:val="both"/>
      </w:pPr>
      <w:r>
        <w:t xml:space="preserve">Do konkursu sieć </w:t>
      </w:r>
      <w:proofErr w:type="spellStart"/>
      <w:r>
        <w:t>POLOmarket</w:t>
      </w:r>
      <w:proofErr w:type="spellEnd"/>
      <w:r>
        <w:t xml:space="preserve"> zgłosiła świadczoną przez</w:t>
      </w:r>
      <w:r w:rsidR="003925AE">
        <w:t xml:space="preserve"> si</w:t>
      </w:r>
      <w:r w:rsidR="009F50C8">
        <w:t>e</w:t>
      </w:r>
      <w:r w:rsidR="003925AE">
        <w:t>bie</w:t>
      </w:r>
      <w:r>
        <w:t xml:space="preserve"> usługę handlową oraz linię śmietan</w:t>
      </w:r>
      <w:r w:rsidR="00C94DED">
        <w:t xml:space="preserve"> 12% i 18%</w:t>
      </w:r>
      <w:r>
        <w:t xml:space="preserve"> „Mleczna Polana”</w:t>
      </w:r>
      <w:r w:rsidR="00C94DED">
        <w:t>.</w:t>
      </w:r>
      <w:r>
        <w:t xml:space="preserve"> </w:t>
      </w:r>
      <w:proofErr w:type="spellStart"/>
      <w:r w:rsidR="001538A5">
        <w:t>POLOmarket</w:t>
      </w:r>
      <w:proofErr w:type="spellEnd"/>
      <w:r w:rsidR="001538A5">
        <w:t xml:space="preserve"> znalazł się doborowym towarzystwie największych polskich marek takich, jak </w:t>
      </w:r>
      <w:proofErr w:type="spellStart"/>
      <w:r w:rsidR="00537299">
        <w:t>Tauron</w:t>
      </w:r>
      <w:proofErr w:type="spellEnd"/>
      <w:r w:rsidR="00537299">
        <w:t xml:space="preserve"> Polska Energia, PKN Orlen, PKO TFI czy Lotos Oil. </w:t>
      </w:r>
      <w:r w:rsidR="00260AA5">
        <w:t>Nominacje zostały przyznane przez Kolegium Ekspertów.</w:t>
      </w:r>
    </w:p>
    <w:p w:rsidR="00537299" w:rsidRDefault="00537299" w:rsidP="005A72C7">
      <w:pPr>
        <w:jc w:val="both"/>
      </w:pPr>
      <w:r>
        <w:rPr>
          <w:rFonts w:cs="Arial"/>
          <w:color w:val="000000"/>
        </w:rPr>
        <w:t>Konkurs „Teraz Polska” od blisko 30 lat niezmiennie cieszy się dużym zainteresowaniem firm, które szukają sposobu na potwierdzenie wysokiej jakości oferowanych przez siebie produktów i usług. Tym potwierdzeniem jest biało-czerwone Godło „Teraz Polska”, które stało się dla Polaków symbolem najwyższej jakości i polskiego pochodzenia produktu.</w:t>
      </w:r>
    </w:p>
    <w:p w:rsidR="00E776BA" w:rsidRDefault="00537299" w:rsidP="005A72C7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S</w:t>
      </w:r>
      <w:r w:rsidR="00E776BA">
        <w:rPr>
          <w:rFonts w:cs="Arial"/>
          <w:color w:val="000000"/>
        </w:rPr>
        <w:t>pośród wszystkich pozytywnie zaopiniowanych zgłoszeń Ko</w:t>
      </w:r>
      <w:r w:rsidR="001538A5">
        <w:rPr>
          <w:rFonts w:cs="Arial"/>
          <w:color w:val="000000"/>
        </w:rPr>
        <w:t xml:space="preserve">legium Ekspertów wyłoniło listę </w:t>
      </w:r>
      <w:r w:rsidR="00E776BA">
        <w:rPr>
          <w:rFonts w:cs="Arial"/>
          <w:color w:val="000000"/>
        </w:rPr>
        <w:t>26 produktów,</w:t>
      </w:r>
      <w:r w:rsidR="001538A5">
        <w:rPr>
          <w:rFonts w:cs="Arial"/>
          <w:color w:val="000000"/>
        </w:rPr>
        <w:t xml:space="preserve"> </w:t>
      </w:r>
      <w:r w:rsidR="00E776BA">
        <w:rPr>
          <w:rFonts w:cs="Arial"/>
          <w:color w:val="000000"/>
        </w:rPr>
        <w:t>21 usług,</w:t>
      </w:r>
      <w:r w:rsidR="001538A5">
        <w:rPr>
          <w:rFonts w:cs="Arial"/>
          <w:color w:val="000000"/>
        </w:rPr>
        <w:t xml:space="preserve"> 3 innowacji i </w:t>
      </w:r>
      <w:r w:rsidR="00E776BA">
        <w:rPr>
          <w:rFonts w:cs="Arial"/>
          <w:color w:val="000000"/>
        </w:rPr>
        <w:t>6 gmin</w:t>
      </w:r>
      <w:r w:rsidR="001538A5">
        <w:rPr>
          <w:rFonts w:cs="Arial"/>
          <w:color w:val="000000"/>
        </w:rPr>
        <w:t>.</w:t>
      </w:r>
    </w:p>
    <w:p w:rsidR="005A72C7" w:rsidRPr="005A72C7" w:rsidRDefault="005A72C7" w:rsidP="005A72C7">
      <w:pPr>
        <w:jc w:val="both"/>
        <w:rPr>
          <w:rFonts w:eastAsia="Times New Roman" w:cs="Arial"/>
          <w:b/>
          <w:bCs/>
          <w:color w:val="000000"/>
          <w:lang w:eastAsia="pl-PL"/>
        </w:rPr>
      </w:pPr>
      <w:r>
        <w:rPr>
          <w:rFonts w:cs="Arial"/>
          <w:color w:val="000000"/>
        </w:rPr>
        <w:t xml:space="preserve">Rozstrzygnięcie konkursu będzie miało miejsce 18 czerwca w Teatrze Wielkim podczas uroczystej gali wręczenia statuetek laureatom XXVIII edycji konkursu „Teraz Polska”. </w:t>
      </w:r>
    </w:p>
    <w:p w:rsidR="0081714C" w:rsidRPr="00791289" w:rsidRDefault="0081714C" w:rsidP="00791289">
      <w:pPr>
        <w:jc w:val="both"/>
        <w:rPr>
          <w:rFonts w:asciiTheme="minorHAnsi" w:hAnsiTheme="minorHAnsi"/>
        </w:rPr>
      </w:pPr>
      <w:r w:rsidRPr="006C113B">
        <w:t>_________________________________________________</w:t>
      </w:r>
      <w:bookmarkStart w:id="0" w:name="_GoBack"/>
      <w:bookmarkEnd w:id="0"/>
      <w:r w:rsidRPr="006C113B">
        <w:t>_____________</w:t>
      </w:r>
    </w:p>
    <w:p w:rsidR="008077E6" w:rsidRDefault="008077E6" w:rsidP="008077E6">
      <w:pPr>
        <w:jc w:val="both"/>
      </w:pPr>
      <w:proofErr w:type="spellStart"/>
      <w:r>
        <w:rPr>
          <w:b/>
          <w:bCs/>
          <w:color w:val="333333"/>
          <w:sz w:val="20"/>
          <w:szCs w:val="20"/>
        </w:rPr>
        <w:t>POLOmarket</w:t>
      </w:r>
      <w:proofErr w:type="spellEnd"/>
      <w:r>
        <w:rPr>
          <w:color w:val="333333"/>
          <w:sz w:val="20"/>
          <w:szCs w:val="20"/>
        </w:rPr>
        <w:t xml:space="preserve"> </w:t>
      </w:r>
      <w:r w:rsidRPr="002B76BD">
        <w:rPr>
          <w:color w:val="333333"/>
          <w:sz w:val="20"/>
          <w:szCs w:val="20"/>
        </w:rPr>
        <w:t>to najwięks</w:t>
      </w:r>
      <w:r w:rsidR="00C31469">
        <w:rPr>
          <w:color w:val="333333"/>
          <w:sz w:val="20"/>
          <w:szCs w:val="20"/>
        </w:rPr>
        <w:t>za</w:t>
      </w:r>
      <w:r w:rsidRPr="002B76BD">
        <w:rPr>
          <w:color w:val="333333"/>
          <w:sz w:val="20"/>
          <w:szCs w:val="20"/>
        </w:rPr>
        <w:t xml:space="preserve"> polsk</w:t>
      </w:r>
      <w:r w:rsidR="00C31469">
        <w:rPr>
          <w:color w:val="333333"/>
          <w:sz w:val="20"/>
          <w:szCs w:val="20"/>
        </w:rPr>
        <w:t xml:space="preserve">a </w:t>
      </w:r>
      <w:r w:rsidRPr="002B76BD">
        <w:rPr>
          <w:color w:val="333333"/>
          <w:sz w:val="20"/>
          <w:szCs w:val="20"/>
        </w:rPr>
        <w:t>sie</w:t>
      </w:r>
      <w:r w:rsidR="00C31469">
        <w:rPr>
          <w:color w:val="333333"/>
          <w:sz w:val="20"/>
          <w:szCs w:val="20"/>
        </w:rPr>
        <w:t>ć</w:t>
      </w:r>
      <w:r w:rsidRPr="002B76BD">
        <w:rPr>
          <w:color w:val="333333"/>
          <w:sz w:val="20"/>
          <w:szCs w:val="20"/>
        </w:rPr>
        <w:t xml:space="preserve"> supermarketów, zbudowana od podstaw z zaangażowaniem wyłącznie polskiego kapitału. Zaczynaliśmy w 1997 roku od 27 sklepów. Dziś </w:t>
      </w:r>
      <w:proofErr w:type="spellStart"/>
      <w:r w:rsidRPr="002B76BD">
        <w:rPr>
          <w:color w:val="333333"/>
          <w:sz w:val="20"/>
          <w:szCs w:val="20"/>
        </w:rPr>
        <w:t>POLOmarket</w:t>
      </w:r>
      <w:proofErr w:type="spellEnd"/>
      <w:r w:rsidRPr="002B76BD">
        <w:rPr>
          <w:color w:val="333333"/>
          <w:sz w:val="20"/>
          <w:szCs w:val="20"/>
        </w:rPr>
        <w:t xml:space="preserve"> to ponad 280 nowoczesnych placówek na terenie całej Polski. Jesteśmy ulubionym miejscem zakupów milionów Polaków. Miesięcznie odwiedza nas prawie 9 mln klientów w całym kraju. Podstawą sukcesów naszej firmy są pracownicy. Umiejętności każdego z nich, połączone z duchem pracy zespołowej, motywacją i poczuciem odpowiedzialności decydują o rozwoju przedsiębiorstwa. Obecnie jesteśmy pracodawcą dającym zatrudnienie ponad 6.500 osobom.</w:t>
      </w:r>
      <w:r>
        <w:rPr>
          <w:color w:val="333333"/>
          <w:sz w:val="20"/>
          <w:szCs w:val="20"/>
        </w:rPr>
        <w:t>  </w:t>
      </w:r>
    </w:p>
    <w:p w:rsidR="008077E6" w:rsidRDefault="008077E6" w:rsidP="008077E6">
      <w:pPr>
        <w:jc w:val="both"/>
      </w:pPr>
    </w:p>
    <w:p w:rsidR="00AA1FCB" w:rsidRDefault="00AA1FCB" w:rsidP="008077E6">
      <w:pPr>
        <w:spacing w:after="120" w:line="240" w:lineRule="auto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>
            <wp:extent cx="5579745" cy="4184650"/>
            <wp:effectExtent l="19050" t="0" r="1905" b="0"/>
            <wp:docPr id="1" name="Obraz 0" descr="Teraz_Polska_POLOmar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az_Polska_POLOmarke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CB" w:rsidRDefault="00AA1FCB" w:rsidP="008077E6">
      <w:pPr>
        <w:spacing w:after="120" w:line="240" w:lineRule="auto"/>
        <w:rPr>
          <w:b/>
          <w:sz w:val="20"/>
          <w:szCs w:val="20"/>
          <w:u w:val="single"/>
        </w:rPr>
      </w:pPr>
    </w:p>
    <w:p w:rsidR="00AA1FCB" w:rsidRDefault="00AA1FCB" w:rsidP="008077E6">
      <w:pPr>
        <w:spacing w:after="120" w:line="240" w:lineRule="auto"/>
        <w:rPr>
          <w:b/>
          <w:sz w:val="20"/>
          <w:szCs w:val="20"/>
          <w:u w:val="single"/>
        </w:rPr>
      </w:pPr>
    </w:p>
    <w:p w:rsidR="008077E6" w:rsidRDefault="008077E6" w:rsidP="008077E6">
      <w:pPr>
        <w:spacing w:after="120" w:line="24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Kontakt dla mediów:</w:t>
      </w:r>
    </w:p>
    <w:p w:rsidR="008077E6" w:rsidRDefault="00E2511C" w:rsidP="008077E6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Ewa </w:t>
      </w:r>
      <w:proofErr w:type="spellStart"/>
      <w:r>
        <w:rPr>
          <w:sz w:val="20"/>
          <w:szCs w:val="20"/>
        </w:rPr>
        <w:t>Szul-Skjoeldkrona</w:t>
      </w:r>
      <w:proofErr w:type="spellEnd"/>
    </w:p>
    <w:p w:rsidR="008077E6" w:rsidRDefault="008077E6" w:rsidP="008077E6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Biuro prasowe </w:t>
      </w:r>
      <w:proofErr w:type="spellStart"/>
      <w:r>
        <w:rPr>
          <w:sz w:val="20"/>
          <w:szCs w:val="20"/>
        </w:rPr>
        <w:t>POLOmarketu</w:t>
      </w:r>
      <w:proofErr w:type="spellEnd"/>
    </w:p>
    <w:p w:rsidR="008077E6" w:rsidRDefault="008077E6" w:rsidP="008077E6">
      <w:pPr>
        <w:spacing w:after="12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Futurama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communication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intelligence</w:t>
      </w:r>
      <w:proofErr w:type="spellEnd"/>
    </w:p>
    <w:p w:rsidR="008077E6" w:rsidRPr="00DF7295" w:rsidRDefault="008077E6" w:rsidP="008077E6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ul. Rozbrat 44a</w:t>
      </w:r>
      <w:r>
        <w:rPr>
          <w:sz w:val="20"/>
          <w:szCs w:val="20"/>
        </w:rPr>
        <w:br/>
        <w:t>00-419 Warszawa</w:t>
      </w:r>
      <w:r>
        <w:rPr>
          <w:sz w:val="20"/>
          <w:szCs w:val="20"/>
        </w:rPr>
        <w:br/>
        <w:t>+48 </w:t>
      </w:r>
      <w:r w:rsidR="00E2511C">
        <w:rPr>
          <w:sz w:val="20"/>
          <w:szCs w:val="20"/>
        </w:rPr>
        <w:t>502 179 440</w:t>
      </w:r>
    </w:p>
    <w:p w:rsidR="00DF7295" w:rsidRPr="00585C41" w:rsidRDefault="00185CCA" w:rsidP="008077E6">
      <w:pPr>
        <w:spacing w:after="120" w:line="240" w:lineRule="auto"/>
        <w:rPr>
          <w:sz w:val="20"/>
          <w:szCs w:val="20"/>
        </w:rPr>
      </w:pPr>
      <w:hyperlink r:id="rId8" w:history="1">
        <w:r w:rsidR="00E2511C" w:rsidRPr="00E044D1">
          <w:rPr>
            <w:rStyle w:val="Hipercze"/>
            <w:sz w:val="20"/>
            <w:szCs w:val="20"/>
          </w:rPr>
          <w:t>ewa.szul-skjoeldkrona@futurama.ci</w:t>
        </w:r>
      </w:hyperlink>
    </w:p>
    <w:sectPr w:rsidR="00DF7295" w:rsidRPr="00585C41" w:rsidSect="00810946">
      <w:headerReference w:type="default" r:id="rId9"/>
      <w:footerReference w:type="default" r:id="rId10"/>
      <w:pgSz w:w="11906" w:h="16838"/>
      <w:pgMar w:top="851" w:right="1418" w:bottom="301" w:left="1701" w:header="851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5CA" w:rsidRDefault="000A35CA" w:rsidP="005D2952">
      <w:pPr>
        <w:spacing w:after="0" w:line="240" w:lineRule="auto"/>
      </w:pPr>
      <w:r>
        <w:separator/>
      </w:r>
    </w:p>
  </w:endnote>
  <w:endnote w:type="continuationSeparator" w:id="0">
    <w:p w:rsidR="000A35CA" w:rsidRDefault="000A35CA" w:rsidP="005D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9E6" w:rsidRPr="00621295" w:rsidRDefault="00185CCA" w:rsidP="00C27D9E">
    <w:pPr>
      <w:spacing w:after="0" w:line="240" w:lineRule="auto"/>
      <w:rPr>
        <w:sz w:val="14"/>
        <w:szCs w:val="14"/>
      </w:rPr>
    </w:pPr>
    <w:r>
      <w:rPr>
        <w:noProof/>
        <w:sz w:val="14"/>
        <w:szCs w:val="14"/>
        <w:lang w:eastAsia="pl-PL"/>
      </w:rPr>
      <w:pict>
        <v:line id="Łącznik prostoliniowy 2" o:spid="_x0000_s4099" style="position:absolute;z-index:251658752;visibility:visible;mso-wrap-distance-left:3.17489mm;mso-wrap-distance-right:3.17489mm;mso-width-relative:margin;mso-height-relative:margin" from="222.75pt,.15pt" to="222.75pt,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" strokeweight=".25pt"/>
      </w:pict>
    </w:r>
    <w:r>
      <w:rPr>
        <w:noProof/>
        <w:sz w:val="14"/>
        <w:szCs w:val="14"/>
        <w:lang w:eastAsia="pl-PL"/>
      </w:rPr>
      <w:pict>
        <v:line id="Łącznik prostoliniowy 8" o:spid="_x0000_s4098" style="position:absolute;z-index:251657728;visibility:visible;mso-wrap-distance-left:3.17489mm;mso-wrap-distance-right:3.17489mm;mso-width-relative:margin;mso-height-relative:margin" from="138.2pt,.15pt" to="138.2pt,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" strokeweight=".25pt"/>
      </w:pict>
    </w:r>
    <w:r>
      <w:rPr>
        <w:noProof/>
        <w:sz w:val="14"/>
        <w:szCs w:val="14"/>
        <w:lang w:eastAsia="pl-PL"/>
      </w:rPr>
      <w:pict>
        <v:line id="Łącznik prostoliniowy 7" o:spid="_x0000_s4097" style="position:absolute;z-index:251656704;visibility:visible;mso-wrap-distance-left:3.17489mm;mso-wrap-distance-right:3.17489mm;mso-height-relative:margin" from="74.7pt,.15pt" to="74.7pt,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" strokeweight=".25pt"/>
      </w:pict>
    </w:r>
    <w:r w:rsidR="006F19E6">
      <w:rPr>
        <w:sz w:val="14"/>
        <w:szCs w:val="14"/>
      </w:rPr>
      <w:t xml:space="preserve"> </w:t>
    </w:r>
    <w:proofErr w:type="spellStart"/>
    <w:r w:rsidR="006F19E6">
      <w:rPr>
        <w:sz w:val="14"/>
        <w:szCs w:val="14"/>
      </w:rPr>
      <w:t>POLOmarket</w:t>
    </w:r>
    <w:proofErr w:type="spellEnd"/>
    <w:r w:rsidR="006F19E6" w:rsidRPr="00621295">
      <w:rPr>
        <w:sz w:val="14"/>
        <w:szCs w:val="14"/>
      </w:rPr>
      <w:t xml:space="preserve"> Sp. z o.o.   </w:t>
    </w:r>
    <w:r w:rsidR="006F19E6">
      <w:rPr>
        <w:sz w:val="14"/>
        <w:szCs w:val="14"/>
      </w:rPr>
      <w:t xml:space="preserve">      </w:t>
    </w:r>
    <w:r w:rsidR="006F19E6" w:rsidRPr="00621295">
      <w:rPr>
        <w:sz w:val="14"/>
        <w:szCs w:val="14"/>
      </w:rPr>
      <w:t>NIP: 556-21-25-117</w:t>
    </w:r>
    <w:r w:rsidR="006F19E6">
      <w:rPr>
        <w:sz w:val="14"/>
        <w:szCs w:val="14"/>
      </w:rPr>
      <w:t xml:space="preserve">     </w:t>
    </w:r>
    <w:r w:rsidR="006F19E6" w:rsidRPr="00621295">
      <w:rPr>
        <w:sz w:val="14"/>
        <w:szCs w:val="14"/>
      </w:rPr>
      <w:t>poczta@polomarket.pl</w:t>
    </w:r>
    <w:r w:rsidR="006F19E6">
      <w:rPr>
        <w:sz w:val="14"/>
        <w:szCs w:val="14"/>
      </w:rPr>
      <w:t xml:space="preserve">            Spółka zarejestrowana w Sądzie Rejonowym w Bydgoszczy, XIII Wydział </w:t>
    </w:r>
  </w:p>
  <w:p w:rsidR="006F19E6" w:rsidRPr="00621295" w:rsidRDefault="006F19E6" w:rsidP="00C27D9E">
    <w:pPr>
      <w:spacing w:after="0" w:line="240" w:lineRule="auto"/>
      <w:rPr>
        <w:sz w:val="14"/>
        <w:szCs w:val="14"/>
      </w:rPr>
    </w:pPr>
    <w:r>
      <w:rPr>
        <w:sz w:val="14"/>
        <w:szCs w:val="14"/>
      </w:rPr>
      <w:t xml:space="preserve"> </w:t>
    </w:r>
    <w:r w:rsidRPr="00621295">
      <w:rPr>
        <w:sz w:val="14"/>
        <w:szCs w:val="14"/>
      </w:rPr>
      <w:t>88-170 Pakość                       tel.</w:t>
    </w:r>
    <w:r>
      <w:rPr>
        <w:sz w:val="14"/>
        <w:szCs w:val="14"/>
      </w:rPr>
      <w:t xml:space="preserve"> 52 35-99-000         </w:t>
    </w:r>
    <w:r w:rsidRPr="003E0912">
      <w:rPr>
        <w:sz w:val="14"/>
        <w:szCs w:val="14"/>
      </w:rPr>
      <w:t>www.polomarket.pl</w:t>
    </w:r>
    <w:r>
      <w:rPr>
        <w:sz w:val="14"/>
        <w:szCs w:val="14"/>
      </w:rPr>
      <w:t xml:space="preserve">                 </w:t>
    </w:r>
    <w:r w:rsidRPr="00621295">
      <w:rPr>
        <w:sz w:val="14"/>
        <w:szCs w:val="14"/>
      </w:rPr>
      <w:t>Gospodarczy</w:t>
    </w:r>
    <w:r>
      <w:rPr>
        <w:sz w:val="14"/>
        <w:szCs w:val="14"/>
      </w:rPr>
      <w:t xml:space="preserve"> Krajowego Rejestru Sądowego, Nr KRS: 0000204601.</w:t>
    </w:r>
  </w:p>
  <w:p w:rsidR="006F19E6" w:rsidRPr="002631FC" w:rsidRDefault="006F19E6" w:rsidP="00C27D9E">
    <w:pPr>
      <w:spacing w:after="0" w:line="240" w:lineRule="auto"/>
      <w:rPr>
        <w:color w:val="0000FF"/>
        <w:sz w:val="14"/>
        <w:szCs w:val="14"/>
        <w:u w:val="single"/>
      </w:rPr>
    </w:pPr>
    <w:r>
      <w:rPr>
        <w:sz w:val="14"/>
        <w:szCs w:val="14"/>
      </w:rPr>
      <w:t xml:space="preserve"> Giebnia</w:t>
    </w:r>
    <w:r w:rsidRPr="00621295">
      <w:rPr>
        <w:sz w:val="14"/>
        <w:szCs w:val="14"/>
      </w:rPr>
      <w:t xml:space="preserve"> 20                             </w:t>
    </w:r>
    <w:r>
      <w:rPr>
        <w:sz w:val="14"/>
        <w:szCs w:val="14"/>
      </w:rPr>
      <w:t xml:space="preserve"> </w:t>
    </w:r>
    <w:proofErr w:type="spellStart"/>
    <w:r w:rsidRPr="00621295">
      <w:rPr>
        <w:sz w:val="14"/>
        <w:szCs w:val="14"/>
      </w:rPr>
      <w:t>fax</w:t>
    </w:r>
    <w:proofErr w:type="spellEnd"/>
    <w:r w:rsidRPr="00621295">
      <w:rPr>
        <w:sz w:val="14"/>
        <w:szCs w:val="14"/>
      </w:rPr>
      <w:t>: 52 35-</w:t>
    </w:r>
    <w:r>
      <w:rPr>
        <w:sz w:val="14"/>
        <w:szCs w:val="14"/>
      </w:rPr>
      <w:t>99-999        facebook.com/polomarket     Wysokość kapitału zakładowego 402 000,00 zł.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5CA" w:rsidRDefault="000A35CA" w:rsidP="005D2952">
      <w:pPr>
        <w:spacing w:after="0" w:line="240" w:lineRule="auto"/>
      </w:pPr>
      <w:r>
        <w:separator/>
      </w:r>
    </w:p>
  </w:footnote>
  <w:footnote w:type="continuationSeparator" w:id="0">
    <w:p w:rsidR="000A35CA" w:rsidRDefault="000A35CA" w:rsidP="005D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9E6" w:rsidRDefault="00DA2652" w:rsidP="002631FC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1181100" cy="1557083"/>
          <wp:effectExtent l="0" t="0" r="0" b="508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polski_skle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4135" cy="1561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113B" w:rsidRDefault="006C113B" w:rsidP="002631F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84189"/>
    <w:rsid w:val="00000B7A"/>
    <w:rsid w:val="00001BC7"/>
    <w:rsid w:val="00003EE3"/>
    <w:rsid w:val="00006947"/>
    <w:rsid w:val="00007CDB"/>
    <w:rsid w:val="00007F15"/>
    <w:rsid w:val="00013483"/>
    <w:rsid w:val="00014ACD"/>
    <w:rsid w:val="0002578E"/>
    <w:rsid w:val="00025A03"/>
    <w:rsid w:val="000373C2"/>
    <w:rsid w:val="00043BD1"/>
    <w:rsid w:val="000451FE"/>
    <w:rsid w:val="00052FFD"/>
    <w:rsid w:val="0005385A"/>
    <w:rsid w:val="000544D3"/>
    <w:rsid w:val="00057A23"/>
    <w:rsid w:val="000604A6"/>
    <w:rsid w:val="0006170D"/>
    <w:rsid w:val="00065DD0"/>
    <w:rsid w:val="00066FCE"/>
    <w:rsid w:val="00070D0C"/>
    <w:rsid w:val="00076F47"/>
    <w:rsid w:val="00087452"/>
    <w:rsid w:val="00093BC7"/>
    <w:rsid w:val="00095E9D"/>
    <w:rsid w:val="00097A5B"/>
    <w:rsid w:val="000A35CA"/>
    <w:rsid w:val="000A4EDB"/>
    <w:rsid w:val="000B08E1"/>
    <w:rsid w:val="000B0DFF"/>
    <w:rsid w:val="000C2FE8"/>
    <w:rsid w:val="000D1510"/>
    <w:rsid w:val="000D1AEE"/>
    <w:rsid w:val="000D1CD8"/>
    <w:rsid w:val="000D61A8"/>
    <w:rsid w:val="000E3C9E"/>
    <w:rsid w:val="000E56DE"/>
    <w:rsid w:val="000F1103"/>
    <w:rsid w:val="000F150A"/>
    <w:rsid w:val="000F1A75"/>
    <w:rsid w:val="000F309F"/>
    <w:rsid w:val="000F63CB"/>
    <w:rsid w:val="000F6889"/>
    <w:rsid w:val="000F7133"/>
    <w:rsid w:val="0010421B"/>
    <w:rsid w:val="001128EC"/>
    <w:rsid w:val="0011509A"/>
    <w:rsid w:val="00122C4A"/>
    <w:rsid w:val="0012485E"/>
    <w:rsid w:val="001255A4"/>
    <w:rsid w:val="00126458"/>
    <w:rsid w:val="00127FD0"/>
    <w:rsid w:val="0013120E"/>
    <w:rsid w:val="00132612"/>
    <w:rsid w:val="00136B4C"/>
    <w:rsid w:val="00144D60"/>
    <w:rsid w:val="00147929"/>
    <w:rsid w:val="00150284"/>
    <w:rsid w:val="001538A5"/>
    <w:rsid w:val="00157468"/>
    <w:rsid w:val="00157E6B"/>
    <w:rsid w:val="00164526"/>
    <w:rsid w:val="001661CB"/>
    <w:rsid w:val="00167A0D"/>
    <w:rsid w:val="00167B5A"/>
    <w:rsid w:val="00174333"/>
    <w:rsid w:val="00176CFC"/>
    <w:rsid w:val="001810AD"/>
    <w:rsid w:val="00185CCA"/>
    <w:rsid w:val="001860BC"/>
    <w:rsid w:val="00191212"/>
    <w:rsid w:val="00194A3C"/>
    <w:rsid w:val="001A45DF"/>
    <w:rsid w:val="001B7034"/>
    <w:rsid w:val="001D03B8"/>
    <w:rsid w:val="001E58C8"/>
    <w:rsid w:val="001E68D2"/>
    <w:rsid w:val="001E7CDC"/>
    <w:rsid w:val="001F70BB"/>
    <w:rsid w:val="00203D45"/>
    <w:rsid w:val="0020400F"/>
    <w:rsid w:val="00204AEC"/>
    <w:rsid w:val="00206E81"/>
    <w:rsid w:val="00210257"/>
    <w:rsid w:val="002119E1"/>
    <w:rsid w:val="00212D41"/>
    <w:rsid w:val="00217A84"/>
    <w:rsid w:val="00221054"/>
    <w:rsid w:val="0022226D"/>
    <w:rsid w:val="00223068"/>
    <w:rsid w:val="002253C5"/>
    <w:rsid w:val="00231A65"/>
    <w:rsid w:val="002366CA"/>
    <w:rsid w:val="00236E5C"/>
    <w:rsid w:val="00237758"/>
    <w:rsid w:val="00260AA5"/>
    <w:rsid w:val="002631FC"/>
    <w:rsid w:val="00263785"/>
    <w:rsid w:val="00274AC2"/>
    <w:rsid w:val="00276980"/>
    <w:rsid w:val="00295FC4"/>
    <w:rsid w:val="00296E01"/>
    <w:rsid w:val="00296F60"/>
    <w:rsid w:val="0029702B"/>
    <w:rsid w:val="00297ACB"/>
    <w:rsid w:val="002A797A"/>
    <w:rsid w:val="002C7894"/>
    <w:rsid w:val="002D4E3C"/>
    <w:rsid w:val="002D5B47"/>
    <w:rsid w:val="002E05D2"/>
    <w:rsid w:val="002E1FA0"/>
    <w:rsid w:val="002F07E7"/>
    <w:rsid w:val="002F56DB"/>
    <w:rsid w:val="00305EB8"/>
    <w:rsid w:val="003065C7"/>
    <w:rsid w:val="00307107"/>
    <w:rsid w:val="003100A5"/>
    <w:rsid w:val="0033334E"/>
    <w:rsid w:val="00334DDD"/>
    <w:rsid w:val="00334FC5"/>
    <w:rsid w:val="0033680C"/>
    <w:rsid w:val="00341407"/>
    <w:rsid w:val="003441A1"/>
    <w:rsid w:val="0035112F"/>
    <w:rsid w:val="003565B3"/>
    <w:rsid w:val="003748CB"/>
    <w:rsid w:val="00385371"/>
    <w:rsid w:val="00385449"/>
    <w:rsid w:val="003925AE"/>
    <w:rsid w:val="00392FC1"/>
    <w:rsid w:val="00397FA2"/>
    <w:rsid w:val="003A530F"/>
    <w:rsid w:val="003A64E1"/>
    <w:rsid w:val="003A7FDC"/>
    <w:rsid w:val="003B4339"/>
    <w:rsid w:val="003B5A57"/>
    <w:rsid w:val="003B79F6"/>
    <w:rsid w:val="003B7C47"/>
    <w:rsid w:val="003B7DC6"/>
    <w:rsid w:val="003C4A78"/>
    <w:rsid w:val="003C5833"/>
    <w:rsid w:val="003C76C3"/>
    <w:rsid w:val="003D067F"/>
    <w:rsid w:val="003D176E"/>
    <w:rsid w:val="003D2163"/>
    <w:rsid w:val="003D4E9D"/>
    <w:rsid w:val="003D57BA"/>
    <w:rsid w:val="003D73D2"/>
    <w:rsid w:val="003E0912"/>
    <w:rsid w:val="003E36B3"/>
    <w:rsid w:val="003E6F54"/>
    <w:rsid w:val="003F1857"/>
    <w:rsid w:val="003F6782"/>
    <w:rsid w:val="003F6A03"/>
    <w:rsid w:val="00402F91"/>
    <w:rsid w:val="00403DDB"/>
    <w:rsid w:val="0040517B"/>
    <w:rsid w:val="0040673A"/>
    <w:rsid w:val="00407952"/>
    <w:rsid w:val="00407F3E"/>
    <w:rsid w:val="00410430"/>
    <w:rsid w:val="00423CE9"/>
    <w:rsid w:val="004254C3"/>
    <w:rsid w:val="00425D0F"/>
    <w:rsid w:val="00427003"/>
    <w:rsid w:val="004277C8"/>
    <w:rsid w:val="00431001"/>
    <w:rsid w:val="00431E98"/>
    <w:rsid w:val="00433FA7"/>
    <w:rsid w:val="0043411B"/>
    <w:rsid w:val="00447201"/>
    <w:rsid w:val="00462ECB"/>
    <w:rsid w:val="0047332D"/>
    <w:rsid w:val="0047503A"/>
    <w:rsid w:val="00485559"/>
    <w:rsid w:val="00485DC6"/>
    <w:rsid w:val="004871FD"/>
    <w:rsid w:val="00496181"/>
    <w:rsid w:val="004A36D5"/>
    <w:rsid w:val="004A48B8"/>
    <w:rsid w:val="004A6769"/>
    <w:rsid w:val="004A78CC"/>
    <w:rsid w:val="004A7AF9"/>
    <w:rsid w:val="004B1E2B"/>
    <w:rsid w:val="004B494B"/>
    <w:rsid w:val="004B5F00"/>
    <w:rsid w:val="004D33A3"/>
    <w:rsid w:val="004D4BC1"/>
    <w:rsid w:val="004D55F8"/>
    <w:rsid w:val="00501BBF"/>
    <w:rsid w:val="005030C9"/>
    <w:rsid w:val="0050395C"/>
    <w:rsid w:val="00510682"/>
    <w:rsid w:val="005131C9"/>
    <w:rsid w:val="00521567"/>
    <w:rsid w:val="00526560"/>
    <w:rsid w:val="005358DE"/>
    <w:rsid w:val="005363A2"/>
    <w:rsid w:val="00537299"/>
    <w:rsid w:val="005403A6"/>
    <w:rsid w:val="00543673"/>
    <w:rsid w:val="00563D06"/>
    <w:rsid w:val="0056477C"/>
    <w:rsid w:val="00571814"/>
    <w:rsid w:val="00574A53"/>
    <w:rsid w:val="005763E2"/>
    <w:rsid w:val="00583638"/>
    <w:rsid w:val="00584189"/>
    <w:rsid w:val="00585C41"/>
    <w:rsid w:val="00586646"/>
    <w:rsid w:val="005908E3"/>
    <w:rsid w:val="00592EAC"/>
    <w:rsid w:val="005A0C33"/>
    <w:rsid w:val="005A3167"/>
    <w:rsid w:val="005A72C7"/>
    <w:rsid w:val="005B61D4"/>
    <w:rsid w:val="005C25BC"/>
    <w:rsid w:val="005C5EA4"/>
    <w:rsid w:val="005C6295"/>
    <w:rsid w:val="005C7FB1"/>
    <w:rsid w:val="005D2952"/>
    <w:rsid w:val="005D2998"/>
    <w:rsid w:val="005D3D3C"/>
    <w:rsid w:val="005D506A"/>
    <w:rsid w:val="00607797"/>
    <w:rsid w:val="00614187"/>
    <w:rsid w:val="00615753"/>
    <w:rsid w:val="0061599A"/>
    <w:rsid w:val="00621295"/>
    <w:rsid w:val="006220EB"/>
    <w:rsid w:val="00634EFE"/>
    <w:rsid w:val="00642ADE"/>
    <w:rsid w:val="00651105"/>
    <w:rsid w:val="00666733"/>
    <w:rsid w:val="00667BB7"/>
    <w:rsid w:val="00670D3C"/>
    <w:rsid w:val="00673284"/>
    <w:rsid w:val="00674DC4"/>
    <w:rsid w:val="006771AE"/>
    <w:rsid w:val="00681221"/>
    <w:rsid w:val="00684EEA"/>
    <w:rsid w:val="00696A17"/>
    <w:rsid w:val="00696BCD"/>
    <w:rsid w:val="006A25B3"/>
    <w:rsid w:val="006A58FF"/>
    <w:rsid w:val="006B0DB8"/>
    <w:rsid w:val="006B4A7A"/>
    <w:rsid w:val="006B51DB"/>
    <w:rsid w:val="006C113B"/>
    <w:rsid w:val="006C1166"/>
    <w:rsid w:val="006C41F2"/>
    <w:rsid w:val="006D225B"/>
    <w:rsid w:val="006D4B6B"/>
    <w:rsid w:val="006D72CA"/>
    <w:rsid w:val="006E6604"/>
    <w:rsid w:val="006F19E6"/>
    <w:rsid w:val="006F771F"/>
    <w:rsid w:val="007029F9"/>
    <w:rsid w:val="00710D93"/>
    <w:rsid w:val="00712C48"/>
    <w:rsid w:val="0072122A"/>
    <w:rsid w:val="00721FA5"/>
    <w:rsid w:val="0072751F"/>
    <w:rsid w:val="00731636"/>
    <w:rsid w:val="00746BB7"/>
    <w:rsid w:val="00753B75"/>
    <w:rsid w:val="00757A4C"/>
    <w:rsid w:val="00762FF2"/>
    <w:rsid w:val="007734F9"/>
    <w:rsid w:val="0078040D"/>
    <w:rsid w:val="00782130"/>
    <w:rsid w:val="00790049"/>
    <w:rsid w:val="00791289"/>
    <w:rsid w:val="0079139C"/>
    <w:rsid w:val="00795BA4"/>
    <w:rsid w:val="007972D8"/>
    <w:rsid w:val="00797C52"/>
    <w:rsid w:val="007A6C99"/>
    <w:rsid w:val="007A7EE2"/>
    <w:rsid w:val="007B39DD"/>
    <w:rsid w:val="007B5665"/>
    <w:rsid w:val="007B726C"/>
    <w:rsid w:val="007D4907"/>
    <w:rsid w:val="007D675C"/>
    <w:rsid w:val="007E13B6"/>
    <w:rsid w:val="007E23E0"/>
    <w:rsid w:val="007E3F40"/>
    <w:rsid w:val="007F3164"/>
    <w:rsid w:val="00801B15"/>
    <w:rsid w:val="00803CE3"/>
    <w:rsid w:val="00805EC0"/>
    <w:rsid w:val="008077E6"/>
    <w:rsid w:val="00807C16"/>
    <w:rsid w:val="00810946"/>
    <w:rsid w:val="00810A93"/>
    <w:rsid w:val="0081714C"/>
    <w:rsid w:val="00820AD7"/>
    <w:rsid w:val="00836B94"/>
    <w:rsid w:val="00841093"/>
    <w:rsid w:val="0085276E"/>
    <w:rsid w:val="00853E61"/>
    <w:rsid w:val="00861953"/>
    <w:rsid w:val="008712B9"/>
    <w:rsid w:val="00871F41"/>
    <w:rsid w:val="00872B4F"/>
    <w:rsid w:val="008737EB"/>
    <w:rsid w:val="00877371"/>
    <w:rsid w:val="008840CA"/>
    <w:rsid w:val="00885AE0"/>
    <w:rsid w:val="008A03D3"/>
    <w:rsid w:val="008B2A26"/>
    <w:rsid w:val="008B532F"/>
    <w:rsid w:val="008B5815"/>
    <w:rsid w:val="008C0986"/>
    <w:rsid w:val="008C5F42"/>
    <w:rsid w:val="008D1C45"/>
    <w:rsid w:val="008E48EE"/>
    <w:rsid w:val="008F0CD1"/>
    <w:rsid w:val="008F4C75"/>
    <w:rsid w:val="0090317A"/>
    <w:rsid w:val="009127BA"/>
    <w:rsid w:val="00927DAC"/>
    <w:rsid w:val="0093646E"/>
    <w:rsid w:val="00936578"/>
    <w:rsid w:val="00942F55"/>
    <w:rsid w:val="00945E06"/>
    <w:rsid w:val="00946E97"/>
    <w:rsid w:val="0095190A"/>
    <w:rsid w:val="00956704"/>
    <w:rsid w:val="00961EC6"/>
    <w:rsid w:val="00963546"/>
    <w:rsid w:val="00967437"/>
    <w:rsid w:val="00972756"/>
    <w:rsid w:val="0097547C"/>
    <w:rsid w:val="0098461E"/>
    <w:rsid w:val="009867F6"/>
    <w:rsid w:val="009928E7"/>
    <w:rsid w:val="00993BCA"/>
    <w:rsid w:val="009961E0"/>
    <w:rsid w:val="009A28CD"/>
    <w:rsid w:val="009A3224"/>
    <w:rsid w:val="009A44BE"/>
    <w:rsid w:val="009A5A99"/>
    <w:rsid w:val="009A6AAC"/>
    <w:rsid w:val="009B0036"/>
    <w:rsid w:val="009B3CED"/>
    <w:rsid w:val="009B466A"/>
    <w:rsid w:val="009B4DC3"/>
    <w:rsid w:val="009B74A3"/>
    <w:rsid w:val="009C4189"/>
    <w:rsid w:val="009D03F4"/>
    <w:rsid w:val="009D12D3"/>
    <w:rsid w:val="009D26F2"/>
    <w:rsid w:val="009D3753"/>
    <w:rsid w:val="009D77BB"/>
    <w:rsid w:val="009E1FC6"/>
    <w:rsid w:val="009E2DF3"/>
    <w:rsid w:val="009E490A"/>
    <w:rsid w:val="009F2026"/>
    <w:rsid w:val="009F50C8"/>
    <w:rsid w:val="00A00667"/>
    <w:rsid w:val="00A056E2"/>
    <w:rsid w:val="00A14EC3"/>
    <w:rsid w:val="00A2205D"/>
    <w:rsid w:val="00A23ED4"/>
    <w:rsid w:val="00A242C9"/>
    <w:rsid w:val="00A25B6A"/>
    <w:rsid w:val="00A313C8"/>
    <w:rsid w:val="00A31939"/>
    <w:rsid w:val="00A35027"/>
    <w:rsid w:val="00A3552D"/>
    <w:rsid w:val="00A42879"/>
    <w:rsid w:val="00A42B04"/>
    <w:rsid w:val="00A4302B"/>
    <w:rsid w:val="00A44A28"/>
    <w:rsid w:val="00A54BBA"/>
    <w:rsid w:val="00A55F34"/>
    <w:rsid w:val="00A56C07"/>
    <w:rsid w:val="00A600DA"/>
    <w:rsid w:val="00A6057E"/>
    <w:rsid w:val="00A62404"/>
    <w:rsid w:val="00A80E2E"/>
    <w:rsid w:val="00A87E43"/>
    <w:rsid w:val="00A90AD8"/>
    <w:rsid w:val="00A916B8"/>
    <w:rsid w:val="00A9222B"/>
    <w:rsid w:val="00A95D2B"/>
    <w:rsid w:val="00A977CF"/>
    <w:rsid w:val="00A97850"/>
    <w:rsid w:val="00AA1FCB"/>
    <w:rsid w:val="00AA4CD4"/>
    <w:rsid w:val="00AA4DDA"/>
    <w:rsid w:val="00AB798C"/>
    <w:rsid w:val="00AC1B2D"/>
    <w:rsid w:val="00AC39B4"/>
    <w:rsid w:val="00AC4343"/>
    <w:rsid w:val="00AD7085"/>
    <w:rsid w:val="00AE02E7"/>
    <w:rsid w:val="00AE410C"/>
    <w:rsid w:val="00AE7722"/>
    <w:rsid w:val="00AF2372"/>
    <w:rsid w:val="00B115F6"/>
    <w:rsid w:val="00B15936"/>
    <w:rsid w:val="00B16188"/>
    <w:rsid w:val="00B16B93"/>
    <w:rsid w:val="00B20CB0"/>
    <w:rsid w:val="00B32851"/>
    <w:rsid w:val="00B346F2"/>
    <w:rsid w:val="00B4205B"/>
    <w:rsid w:val="00B4613A"/>
    <w:rsid w:val="00B50D0F"/>
    <w:rsid w:val="00B51139"/>
    <w:rsid w:val="00B51FF3"/>
    <w:rsid w:val="00B63670"/>
    <w:rsid w:val="00B65E76"/>
    <w:rsid w:val="00B677A4"/>
    <w:rsid w:val="00B67D7F"/>
    <w:rsid w:val="00B7093D"/>
    <w:rsid w:val="00B729CF"/>
    <w:rsid w:val="00B741E2"/>
    <w:rsid w:val="00B8228F"/>
    <w:rsid w:val="00B90987"/>
    <w:rsid w:val="00B90F43"/>
    <w:rsid w:val="00B922C2"/>
    <w:rsid w:val="00B93861"/>
    <w:rsid w:val="00B95E0E"/>
    <w:rsid w:val="00B97562"/>
    <w:rsid w:val="00BA5784"/>
    <w:rsid w:val="00BA5FCD"/>
    <w:rsid w:val="00BB0ED7"/>
    <w:rsid w:val="00BB48BE"/>
    <w:rsid w:val="00BC3607"/>
    <w:rsid w:val="00BD4EFD"/>
    <w:rsid w:val="00BE1541"/>
    <w:rsid w:val="00BF3E42"/>
    <w:rsid w:val="00C065BF"/>
    <w:rsid w:val="00C07CB7"/>
    <w:rsid w:val="00C10645"/>
    <w:rsid w:val="00C1321A"/>
    <w:rsid w:val="00C15F87"/>
    <w:rsid w:val="00C239C4"/>
    <w:rsid w:val="00C27D9E"/>
    <w:rsid w:val="00C31469"/>
    <w:rsid w:val="00C329EF"/>
    <w:rsid w:val="00C4360E"/>
    <w:rsid w:val="00C47B54"/>
    <w:rsid w:val="00C524B0"/>
    <w:rsid w:val="00C66C8F"/>
    <w:rsid w:val="00C704FE"/>
    <w:rsid w:val="00C74B3A"/>
    <w:rsid w:val="00C758D4"/>
    <w:rsid w:val="00C90082"/>
    <w:rsid w:val="00C903BB"/>
    <w:rsid w:val="00C918CF"/>
    <w:rsid w:val="00C92520"/>
    <w:rsid w:val="00C94DED"/>
    <w:rsid w:val="00C96DAE"/>
    <w:rsid w:val="00CA13A9"/>
    <w:rsid w:val="00CA473B"/>
    <w:rsid w:val="00CA727A"/>
    <w:rsid w:val="00CA760A"/>
    <w:rsid w:val="00CA7949"/>
    <w:rsid w:val="00CD57F0"/>
    <w:rsid w:val="00CE03C8"/>
    <w:rsid w:val="00CE7BD9"/>
    <w:rsid w:val="00CF1AC7"/>
    <w:rsid w:val="00D021E6"/>
    <w:rsid w:val="00D05E99"/>
    <w:rsid w:val="00D3609B"/>
    <w:rsid w:val="00D40570"/>
    <w:rsid w:val="00D40EE7"/>
    <w:rsid w:val="00D472A5"/>
    <w:rsid w:val="00D53490"/>
    <w:rsid w:val="00D60D82"/>
    <w:rsid w:val="00D65A68"/>
    <w:rsid w:val="00D67538"/>
    <w:rsid w:val="00D75156"/>
    <w:rsid w:val="00D835A5"/>
    <w:rsid w:val="00D90B45"/>
    <w:rsid w:val="00D91205"/>
    <w:rsid w:val="00D9385A"/>
    <w:rsid w:val="00D93BB6"/>
    <w:rsid w:val="00D9461F"/>
    <w:rsid w:val="00DA2652"/>
    <w:rsid w:val="00DA50A8"/>
    <w:rsid w:val="00DB084E"/>
    <w:rsid w:val="00DD55C4"/>
    <w:rsid w:val="00DD656B"/>
    <w:rsid w:val="00DE3B81"/>
    <w:rsid w:val="00DF7295"/>
    <w:rsid w:val="00DF77E0"/>
    <w:rsid w:val="00E0314A"/>
    <w:rsid w:val="00E051F3"/>
    <w:rsid w:val="00E05F45"/>
    <w:rsid w:val="00E241F3"/>
    <w:rsid w:val="00E2511C"/>
    <w:rsid w:val="00E341C3"/>
    <w:rsid w:val="00E449F1"/>
    <w:rsid w:val="00E5039C"/>
    <w:rsid w:val="00E57C18"/>
    <w:rsid w:val="00E57E31"/>
    <w:rsid w:val="00E672AA"/>
    <w:rsid w:val="00E676A2"/>
    <w:rsid w:val="00E72B37"/>
    <w:rsid w:val="00E75C93"/>
    <w:rsid w:val="00E776BA"/>
    <w:rsid w:val="00E807F9"/>
    <w:rsid w:val="00E85C9C"/>
    <w:rsid w:val="00E86A7D"/>
    <w:rsid w:val="00E93A6E"/>
    <w:rsid w:val="00E9465E"/>
    <w:rsid w:val="00E95609"/>
    <w:rsid w:val="00EA4D5E"/>
    <w:rsid w:val="00EB1ABB"/>
    <w:rsid w:val="00EB5E2E"/>
    <w:rsid w:val="00EB6742"/>
    <w:rsid w:val="00EC25D6"/>
    <w:rsid w:val="00EC713C"/>
    <w:rsid w:val="00ED6E92"/>
    <w:rsid w:val="00EE5C6C"/>
    <w:rsid w:val="00EE5D9C"/>
    <w:rsid w:val="00EE5E99"/>
    <w:rsid w:val="00EF1179"/>
    <w:rsid w:val="00EF1740"/>
    <w:rsid w:val="00EF4300"/>
    <w:rsid w:val="00EF4362"/>
    <w:rsid w:val="00F047F4"/>
    <w:rsid w:val="00F0674B"/>
    <w:rsid w:val="00F07FF0"/>
    <w:rsid w:val="00F11355"/>
    <w:rsid w:val="00F11D6E"/>
    <w:rsid w:val="00F132D8"/>
    <w:rsid w:val="00F1384F"/>
    <w:rsid w:val="00F14EFB"/>
    <w:rsid w:val="00F16912"/>
    <w:rsid w:val="00F17014"/>
    <w:rsid w:val="00F37002"/>
    <w:rsid w:val="00F46D20"/>
    <w:rsid w:val="00F5342E"/>
    <w:rsid w:val="00F53542"/>
    <w:rsid w:val="00F549EF"/>
    <w:rsid w:val="00F570AA"/>
    <w:rsid w:val="00F73F0C"/>
    <w:rsid w:val="00F806E8"/>
    <w:rsid w:val="00F82F61"/>
    <w:rsid w:val="00F83E54"/>
    <w:rsid w:val="00F849D2"/>
    <w:rsid w:val="00F85BC0"/>
    <w:rsid w:val="00F87BD1"/>
    <w:rsid w:val="00F94157"/>
    <w:rsid w:val="00FB610F"/>
    <w:rsid w:val="00FC67CA"/>
    <w:rsid w:val="00FC6F53"/>
    <w:rsid w:val="00FD1370"/>
    <w:rsid w:val="00FD413D"/>
    <w:rsid w:val="00FD497F"/>
    <w:rsid w:val="00FD6573"/>
    <w:rsid w:val="00FE00B8"/>
    <w:rsid w:val="00FE0939"/>
    <w:rsid w:val="00FE1621"/>
    <w:rsid w:val="00FE7345"/>
    <w:rsid w:val="00FE7DE5"/>
    <w:rsid w:val="00FF19DA"/>
    <w:rsid w:val="00FF7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03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18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8418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D295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D295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D2952"/>
    <w:rPr>
      <w:vertAlign w:val="superscript"/>
    </w:rPr>
  </w:style>
  <w:style w:type="character" w:styleId="Hipercze">
    <w:name w:val="Hyperlink"/>
    <w:uiPriority w:val="99"/>
    <w:unhideWhenUsed/>
    <w:rsid w:val="002D5B47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1FC"/>
  </w:style>
  <w:style w:type="paragraph" w:styleId="Stopka">
    <w:name w:val="footer"/>
    <w:basedOn w:val="Normalny"/>
    <w:link w:val="Stopka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1FC"/>
  </w:style>
  <w:style w:type="paragraph" w:styleId="NormalnyWeb">
    <w:name w:val="Normal (Web)"/>
    <w:basedOn w:val="Normalny"/>
    <w:unhideWhenUsed/>
    <w:rsid w:val="00007C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zcionkawieksza">
    <w:name w:val="czcionka_wieksza"/>
    <w:basedOn w:val="Domylnaczcionkaakapitu"/>
    <w:rsid w:val="00007CDB"/>
  </w:style>
  <w:style w:type="paragraph" w:customStyle="1" w:styleId="hyphenate">
    <w:name w:val="hyphenate"/>
    <w:basedOn w:val="Normalny"/>
    <w:rsid w:val="00D40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4D4BC1"/>
  </w:style>
  <w:style w:type="character" w:customStyle="1" w:styleId="im">
    <w:name w:val="im"/>
    <w:basedOn w:val="Domylnaczcionkaakapitu"/>
    <w:rsid w:val="004D4BC1"/>
  </w:style>
  <w:style w:type="character" w:customStyle="1" w:styleId="Wzmianka1">
    <w:name w:val="Wzmianka1"/>
    <w:uiPriority w:val="99"/>
    <w:semiHidden/>
    <w:unhideWhenUsed/>
    <w:rsid w:val="00585C41"/>
    <w:rPr>
      <w:color w:val="2B579A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32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32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322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32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322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05385A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A31939"/>
    <w:rPr>
      <w:color w:val="954F72" w:themeColor="followedHyperlink"/>
      <w:u w:val="single"/>
    </w:rPr>
  </w:style>
  <w:style w:type="character" w:customStyle="1" w:styleId="apple-tab-span">
    <w:name w:val="apple-tab-span"/>
    <w:rsid w:val="00E776BA"/>
  </w:style>
  <w:style w:type="character" w:customStyle="1" w:styleId="m-3139079378240046891gmail-im">
    <w:name w:val="m_-3139079378240046891gmail-im"/>
    <w:basedOn w:val="Domylnaczcionkaakapitu"/>
    <w:rsid w:val="00C329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4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5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wa.szul-skjoeldkrona@futurama.c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E2E61-DE59-47D5-95DA-8B4EB6F0B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2917</CharactersWithSpaces>
  <SharedDoc>false</SharedDoc>
  <HLinks>
    <vt:vector size="6" baseType="variant">
      <vt:variant>
        <vt:i4>2293849</vt:i4>
      </vt:variant>
      <vt:variant>
        <vt:i4>0</vt:i4>
      </vt:variant>
      <vt:variant>
        <vt:i4>0</vt:i4>
      </vt:variant>
      <vt:variant>
        <vt:i4>5</vt:i4>
      </vt:variant>
      <vt:variant>
        <vt:lpwstr>mailto:izabela.trojanowska@futurama.ci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Trojanowska</dc:creator>
  <cp:keywords/>
  <cp:lastModifiedBy>mkalisz</cp:lastModifiedBy>
  <cp:revision>5</cp:revision>
  <cp:lastPrinted>2015-07-02T06:39:00Z</cp:lastPrinted>
  <dcterms:created xsi:type="dcterms:W3CDTF">2018-04-23T08:38:00Z</dcterms:created>
  <dcterms:modified xsi:type="dcterms:W3CDTF">2018-04-24T06:13:00Z</dcterms:modified>
</cp:coreProperties>
</file>