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14C" w:rsidRPr="00A42B04" w:rsidRDefault="00EC6181" w:rsidP="00A42B04">
      <w:pPr>
        <w:jc w:val="right"/>
      </w:pPr>
      <w:r>
        <w:t xml:space="preserve"> </w:t>
      </w:r>
      <w:r w:rsidR="0081714C" w:rsidRPr="00A42B04">
        <w:t>Giebnia,</w:t>
      </w:r>
      <w:r w:rsidR="008712B9" w:rsidRPr="00A42B04">
        <w:t xml:space="preserve"> </w:t>
      </w:r>
      <w:r w:rsidR="008F4ED1">
        <w:t>1</w:t>
      </w:r>
      <w:r w:rsidR="00F34B20">
        <w:t>1</w:t>
      </w:r>
      <w:r w:rsidR="00C31469">
        <w:t xml:space="preserve"> </w:t>
      </w:r>
      <w:r w:rsidR="008F4ED1">
        <w:t>kwietni</w:t>
      </w:r>
      <w:r w:rsidR="00C31469">
        <w:t>a</w:t>
      </w:r>
      <w:r w:rsidR="00782130">
        <w:t xml:space="preserve"> 201</w:t>
      </w:r>
      <w:r w:rsidR="00C31469">
        <w:t>8</w:t>
      </w:r>
      <w:r w:rsidR="0081714C" w:rsidRPr="00A42B04">
        <w:t xml:space="preserve"> r.</w:t>
      </w:r>
    </w:p>
    <w:p w:rsidR="008F4ED1" w:rsidRDefault="00850628" w:rsidP="00BC142D">
      <w:pPr>
        <w:tabs>
          <w:tab w:val="left" w:pos="7485"/>
        </w:tabs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Marka własna </w:t>
      </w:r>
      <w:proofErr w:type="spellStart"/>
      <w:r>
        <w:rPr>
          <w:rFonts w:asciiTheme="minorHAnsi" w:hAnsiTheme="minorHAnsi" w:cs="Arial"/>
          <w:b/>
        </w:rPr>
        <w:t>POLOmarketu</w:t>
      </w:r>
      <w:proofErr w:type="spellEnd"/>
      <w:r>
        <w:rPr>
          <w:rFonts w:asciiTheme="minorHAnsi" w:hAnsiTheme="minorHAnsi" w:cs="Arial"/>
          <w:b/>
        </w:rPr>
        <w:t xml:space="preserve"> –</w:t>
      </w:r>
      <w:r w:rsidR="005526CB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diabeł tkwi w szczegółach</w:t>
      </w:r>
    </w:p>
    <w:p w:rsidR="00EC6181" w:rsidRPr="00BC142D" w:rsidRDefault="00EC6181" w:rsidP="00BC142D">
      <w:pPr>
        <w:tabs>
          <w:tab w:val="left" w:pos="7485"/>
        </w:tabs>
        <w:jc w:val="both"/>
        <w:rPr>
          <w:rFonts w:asciiTheme="minorHAnsi" w:hAnsiTheme="minorHAnsi" w:cs="Arial"/>
          <w:b/>
        </w:rPr>
      </w:pPr>
      <w:r w:rsidRPr="00BC142D">
        <w:rPr>
          <w:rFonts w:asciiTheme="minorHAnsi" w:hAnsiTheme="minorHAnsi" w:cs="Arial"/>
          <w:b/>
        </w:rPr>
        <w:t xml:space="preserve">Największa polska sieć supermarketów sukcesywnie rozwija kategorię </w:t>
      </w:r>
      <w:proofErr w:type="spellStart"/>
      <w:r w:rsidRPr="00BC142D">
        <w:rPr>
          <w:rFonts w:asciiTheme="minorHAnsi" w:hAnsiTheme="minorHAnsi" w:cs="Arial"/>
          <w:b/>
        </w:rPr>
        <w:t>private</w:t>
      </w:r>
      <w:proofErr w:type="spellEnd"/>
      <w:r w:rsidRPr="00BC142D">
        <w:rPr>
          <w:rFonts w:asciiTheme="minorHAnsi" w:hAnsiTheme="minorHAnsi" w:cs="Arial"/>
          <w:b/>
        </w:rPr>
        <w:t xml:space="preserve"> </w:t>
      </w:r>
      <w:proofErr w:type="spellStart"/>
      <w:r w:rsidRPr="00BC142D">
        <w:rPr>
          <w:rFonts w:asciiTheme="minorHAnsi" w:hAnsiTheme="minorHAnsi" w:cs="Arial"/>
          <w:b/>
        </w:rPr>
        <w:t>label</w:t>
      </w:r>
      <w:proofErr w:type="spellEnd"/>
      <w:r w:rsidRPr="00BC142D">
        <w:rPr>
          <w:rFonts w:asciiTheme="minorHAnsi" w:hAnsiTheme="minorHAnsi" w:cs="Arial"/>
          <w:b/>
        </w:rPr>
        <w:t xml:space="preserve">. Niedawno do oferty marek własnych w </w:t>
      </w:r>
      <w:proofErr w:type="spellStart"/>
      <w:r w:rsidRPr="00BC142D">
        <w:rPr>
          <w:rFonts w:asciiTheme="minorHAnsi" w:hAnsiTheme="minorHAnsi" w:cs="Arial"/>
          <w:b/>
        </w:rPr>
        <w:t>POLOmarkecie</w:t>
      </w:r>
      <w:proofErr w:type="spellEnd"/>
      <w:r w:rsidRPr="00BC142D">
        <w:rPr>
          <w:rFonts w:asciiTheme="minorHAnsi" w:hAnsiTheme="minorHAnsi" w:cs="Arial"/>
          <w:b/>
        </w:rPr>
        <w:t xml:space="preserve"> dołączyły </w:t>
      </w:r>
      <w:r w:rsidR="0011614A">
        <w:rPr>
          <w:rFonts w:asciiTheme="minorHAnsi" w:hAnsiTheme="minorHAnsi" w:cs="Arial"/>
          <w:b/>
        </w:rPr>
        <w:t xml:space="preserve">gotowe </w:t>
      </w:r>
      <w:r w:rsidRPr="00BC142D">
        <w:rPr>
          <w:rFonts w:asciiTheme="minorHAnsi" w:hAnsiTheme="minorHAnsi" w:cs="Arial"/>
          <w:b/>
        </w:rPr>
        <w:t>zupy i sosy oraz słodycze i bakalie. Na sukces t</w:t>
      </w:r>
      <w:r w:rsidR="003A5836" w:rsidRPr="00BC142D">
        <w:rPr>
          <w:rFonts w:asciiTheme="minorHAnsi" w:hAnsiTheme="minorHAnsi" w:cs="Arial"/>
          <w:b/>
        </w:rPr>
        <w:t>ej</w:t>
      </w:r>
      <w:r w:rsidRPr="00BC142D">
        <w:rPr>
          <w:rFonts w:asciiTheme="minorHAnsi" w:hAnsiTheme="minorHAnsi" w:cs="Arial"/>
          <w:b/>
        </w:rPr>
        <w:t xml:space="preserve"> </w:t>
      </w:r>
      <w:r w:rsidR="003A5836" w:rsidRPr="00BC142D">
        <w:rPr>
          <w:rFonts w:asciiTheme="minorHAnsi" w:hAnsiTheme="minorHAnsi" w:cs="Arial"/>
          <w:b/>
        </w:rPr>
        <w:t>kategorii w</w:t>
      </w:r>
      <w:r w:rsidRPr="00BC142D">
        <w:rPr>
          <w:rFonts w:asciiTheme="minorHAnsi" w:hAnsiTheme="minorHAnsi" w:cs="Arial"/>
          <w:b/>
        </w:rPr>
        <w:t xml:space="preserve">pływa zresztą nie tylko </w:t>
      </w:r>
      <w:r w:rsidR="003A5836" w:rsidRPr="00BC142D">
        <w:rPr>
          <w:rFonts w:asciiTheme="minorHAnsi" w:hAnsiTheme="minorHAnsi" w:cs="Arial"/>
          <w:b/>
        </w:rPr>
        <w:t>szeroki wybór produktów</w:t>
      </w:r>
      <w:r w:rsidR="00C662D6" w:rsidRPr="00BC142D">
        <w:rPr>
          <w:rFonts w:asciiTheme="minorHAnsi" w:hAnsiTheme="minorHAnsi" w:cs="Arial"/>
          <w:b/>
        </w:rPr>
        <w:t xml:space="preserve"> na sklepowych pólkach</w:t>
      </w:r>
      <w:r w:rsidR="003A5836" w:rsidRPr="00BC142D">
        <w:rPr>
          <w:rFonts w:asciiTheme="minorHAnsi" w:hAnsiTheme="minorHAnsi" w:cs="Arial"/>
          <w:b/>
        </w:rPr>
        <w:t xml:space="preserve">, ale również ich specyfikacja </w:t>
      </w:r>
      <w:r w:rsidR="00C662D6" w:rsidRPr="00BC142D">
        <w:rPr>
          <w:rFonts w:asciiTheme="minorHAnsi" w:hAnsiTheme="minorHAnsi" w:cs="Arial"/>
          <w:b/>
        </w:rPr>
        <w:t>i wysoka jakość.</w:t>
      </w:r>
      <w:r w:rsidRPr="00BC142D">
        <w:rPr>
          <w:rFonts w:asciiTheme="minorHAnsi" w:hAnsiTheme="minorHAnsi" w:cs="Arial"/>
          <w:b/>
        </w:rPr>
        <w:tab/>
      </w:r>
    </w:p>
    <w:p w:rsidR="008F4ED1" w:rsidRPr="008F4ED1" w:rsidRDefault="00C662D6" w:rsidP="00BC142D">
      <w:pPr>
        <w:jc w:val="both"/>
        <w:rPr>
          <w:rFonts w:asciiTheme="minorHAnsi" w:hAnsiTheme="minorHAnsi" w:cs="Courier New"/>
          <w:shd w:val="clear" w:color="auto" w:fill="FFFFFF"/>
        </w:rPr>
      </w:pPr>
      <w:r w:rsidRPr="00BC142D">
        <w:rPr>
          <w:rStyle w:val="HTML-staaszeroko"/>
          <w:rFonts w:asciiTheme="minorHAnsi" w:eastAsia="Calibri" w:hAnsiTheme="minorHAnsi"/>
          <w:sz w:val="22"/>
          <w:szCs w:val="22"/>
          <w:shd w:val="clear" w:color="auto" w:fill="FFFFFF"/>
        </w:rPr>
        <w:t xml:space="preserve">- </w:t>
      </w:r>
      <w:r w:rsidR="00883F2F">
        <w:rPr>
          <w:rStyle w:val="HTML-staaszeroko"/>
          <w:rFonts w:asciiTheme="minorHAnsi" w:eastAsia="Calibri" w:hAnsiTheme="minorHAnsi"/>
          <w:sz w:val="22"/>
          <w:szCs w:val="22"/>
          <w:shd w:val="clear" w:color="auto" w:fill="FFFFFF"/>
        </w:rPr>
        <w:t>„</w:t>
      </w:r>
      <w:r w:rsidR="00690609" w:rsidRPr="00BC142D">
        <w:rPr>
          <w:rStyle w:val="HTML-staaszeroko"/>
          <w:rFonts w:asciiTheme="minorHAnsi" w:eastAsia="Calibri" w:hAnsiTheme="minorHAnsi"/>
          <w:i/>
          <w:sz w:val="22"/>
          <w:szCs w:val="22"/>
          <w:shd w:val="clear" w:color="auto" w:fill="FFFFFF"/>
        </w:rPr>
        <w:t>Jak to zwykle bywa, diabeł tkwi w szczegóła</w:t>
      </w:r>
      <w:r w:rsidR="00690609" w:rsidRPr="00883F2F">
        <w:rPr>
          <w:rStyle w:val="HTML-staaszeroko"/>
          <w:rFonts w:asciiTheme="minorHAnsi" w:eastAsia="Calibri" w:hAnsiTheme="minorHAnsi"/>
          <w:i/>
          <w:sz w:val="22"/>
          <w:szCs w:val="22"/>
          <w:shd w:val="clear" w:color="auto" w:fill="FFFFFF"/>
        </w:rPr>
        <w:t>ch</w:t>
      </w:r>
      <w:r w:rsidR="00883F2F" w:rsidRPr="00883F2F">
        <w:rPr>
          <w:rStyle w:val="HTML-staaszeroko"/>
          <w:rFonts w:asciiTheme="minorHAnsi" w:eastAsia="Calibri" w:hAnsiTheme="minorHAnsi"/>
          <w:i/>
          <w:sz w:val="22"/>
          <w:szCs w:val="22"/>
          <w:shd w:val="clear" w:color="auto" w:fill="FFFFFF"/>
        </w:rPr>
        <w:t>” -</w:t>
      </w:r>
      <w:r w:rsidR="00F06FEA" w:rsidRPr="00883F2F">
        <w:rPr>
          <w:rStyle w:val="HTML-staaszeroko"/>
          <w:rFonts w:asciiTheme="minorHAnsi" w:eastAsia="Calibri" w:hAnsiTheme="minorHAnsi"/>
          <w:i/>
          <w:sz w:val="22"/>
          <w:szCs w:val="22"/>
          <w:shd w:val="clear" w:color="auto" w:fill="FFFFFF"/>
        </w:rPr>
        <w:t xml:space="preserve"> to </w:t>
      </w:r>
      <w:r w:rsidR="00883F2F" w:rsidRPr="00883F2F">
        <w:rPr>
          <w:rStyle w:val="HTML-staaszeroko"/>
          <w:rFonts w:asciiTheme="minorHAnsi" w:eastAsia="Calibri" w:hAnsiTheme="minorHAnsi"/>
          <w:i/>
          <w:sz w:val="22"/>
          <w:szCs w:val="22"/>
          <w:shd w:val="clear" w:color="auto" w:fill="FFFFFF"/>
        </w:rPr>
        <w:t>powiedzenie</w:t>
      </w:r>
      <w:r w:rsidR="00F06FEA" w:rsidRPr="00883F2F">
        <w:rPr>
          <w:rStyle w:val="HTML-staaszeroko"/>
          <w:rFonts w:asciiTheme="minorHAnsi" w:eastAsia="Calibri" w:hAnsiTheme="minorHAnsi"/>
          <w:i/>
          <w:sz w:val="22"/>
          <w:szCs w:val="22"/>
          <w:shd w:val="clear" w:color="auto" w:fill="FFFFFF"/>
        </w:rPr>
        <w:t xml:space="preserve"> znane każdemu</w:t>
      </w:r>
      <w:r w:rsidR="00883F2F" w:rsidRPr="00883F2F">
        <w:rPr>
          <w:rStyle w:val="HTML-staaszeroko"/>
          <w:rFonts w:asciiTheme="minorHAnsi" w:eastAsia="Calibri" w:hAnsiTheme="minorHAnsi"/>
          <w:i/>
          <w:sz w:val="22"/>
          <w:szCs w:val="22"/>
          <w:shd w:val="clear" w:color="auto" w:fill="FFFFFF"/>
        </w:rPr>
        <w:t xml:space="preserve"> </w:t>
      </w:r>
      <w:r w:rsidR="00883F2F">
        <w:rPr>
          <w:rStyle w:val="HTML-staaszeroko"/>
          <w:rFonts w:asciiTheme="minorHAnsi" w:eastAsia="Calibri" w:hAnsiTheme="minorHAnsi"/>
          <w:sz w:val="22"/>
          <w:szCs w:val="22"/>
          <w:shd w:val="clear" w:color="auto" w:fill="FFFFFF"/>
        </w:rPr>
        <w:t>-</w:t>
      </w:r>
      <w:r w:rsidR="00690609" w:rsidRPr="00BC142D">
        <w:rPr>
          <w:rStyle w:val="HTML-staaszeroko"/>
          <w:rFonts w:asciiTheme="minorHAnsi" w:eastAsia="Calibri" w:hAnsiTheme="minorHAnsi"/>
          <w:sz w:val="22"/>
          <w:szCs w:val="22"/>
          <w:shd w:val="clear" w:color="auto" w:fill="FFFFFF"/>
        </w:rPr>
        <w:t xml:space="preserve"> mówi </w:t>
      </w:r>
      <w:r w:rsidR="00BC142D" w:rsidRPr="00BC142D">
        <w:rPr>
          <w:rStyle w:val="HTML-staaszeroko"/>
          <w:rFonts w:asciiTheme="minorHAnsi" w:eastAsia="Calibri" w:hAnsiTheme="minorHAnsi"/>
          <w:sz w:val="22"/>
          <w:szCs w:val="22"/>
          <w:shd w:val="clear" w:color="auto" w:fill="FFFFFF"/>
        </w:rPr>
        <w:t xml:space="preserve">Mariusz Wojtasiński, </w:t>
      </w:r>
      <w:r w:rsidR="00690609" w:rsidRPr="00BC142D">
        <w:rPr>
          <w:rStyle w:val="HTML-staaszeroko"/>
          <w:rFonts w:asciiTheme="minorHAnsi" w:eastAsia="Calibri" w:hAnsiTheme="minorHAnsi"/>
          <w:sz w:val="22"/>
          <w:szCs w:val="22"/>
          <w:shd w:val="clear" w:color="auto" w:fill="FFFFFF"/>
        </w:rPr>
        <w:t xml:space="preserve">dyrektor </w:t>
      </w:r>
      <w:r w:rsidR="00BC142D" w:rsidRPr="00BC142D">
        <w:rPr>
          <w:rStyle w:val="HTML-staaszeroko"/>
          <w:rFonts w:asciiTheme="minorHAnsi" w:eastAsia="Calibri" w:hAnsiTheme="minorHAnsi"/>
          <w:sz w:val="22"/>
          <w:szCs w:val="22"/>
          <w:shd w:val="clear" w:color="auto" w:fill="FFFFFF"/>
        </w:rPr>
        <w:t xml:space="preserve">ds. </w:t>
      </w:r>
      <w:r w:rsidR="00690609" w:rsidRPr="00BC142D">
        <w:rPr>
          <w:rStyle w:val="HTML-staaszeroko"/>
          <w:rFonts w:asciiTheme="minorHAnsi" w:eastAsia="Calibri" w:hAnsiTheme="minorHAnsi"/>
          <w:sz w:val="22"/>
          <w:szCs w:val="22"/>
          <w:shd w:val="clear" w:color="auto" w:fill="FFFFFF"/>
        </w:rPr>
        <w:t xml:space="preserve">rozwoju </w:t>
      </w:r>
      <w:r w:rsidR="00BC142D" w:rsidRPr="00BC142D">
        <w:rPr>
          <w:rStyle w:val="HTML-staaszeroko"/>
          <w:rFonts w:asciiTheme="minorHAnsi" w:eastAsia="Calibri" w:hAnsiTheme="minorHAnsi"/>
          <w:sz w:val="22"/>
          <w:szCs w:val="22"/>
          <w:shd w:val="clear" w:color="auto" w:fill="FFFFFF"/>
        </w:rPr>
        <w:t>ma</w:t>
      </w:r>
      <w:r w:rsidR="00690609" w:rsidRPr="00BC142D">
        <w:rPr>
          <w:rStyle w:val="HTML-staaszeroko"/>
          <w:rFonts w:asciiTheme="minorHAnsi" w:eastAsia="Calibri" w:hAnsiTheme="minorHAnsi"/>
          <w:sz w:val="22"/>
          <w:szCs w:val="22"/>
          <w:shd w:val="clear" w:color="auto" w:fill="FFFFFF"/>
        </w:rPr>
        <w:t xml:space="preserve">rki </w:t>
      </w:r>
      <w:r w:rsidR="00BC142D" w:rsidRPr="00BC142D">
        <w:rPr>
          <w:rStyle w:val="HTML-staaszeroko"/>
          <w:rFonts w:asciiTheme="minorHAnsi" w:eastAsia="Calibri" w:hAnsiTheme="minorHAnsi"/>
          <w:sz w:val="22"/>
          <w:szCs w:val="22"/>
          <w:shd w:val="clear" w:color="auto" w:fill="FFFFFF"/>
        </w:rPr>
        <w:t>w</w:t>
      </w:r>
      <w:r w:rsidR="00690609" w:rsidRPr="00BC142D">
        <w:rPr>
          <w:rStyle w:val="HTML-staaszeroko"/>
          <w:rFonts w:asciiTheme="minorHAnsi" w:eastAsia="Calibri" w:hAnsiTheme="minorHAnsi"/>
          <w:sz w:val="22"/>
          <w:szCs w:val="22"/>
          <w:shd w:val="clear" w:color="auto" w:fill="FFFFFF"/>
        </w:rPr>
        <w:t xml:space="preserve">łasnej w </w:t>
      </w:r>
      <w:proofErr w:type="spellStart"/>
      <w:r w:rsidR="00690609" w:rsidRPr="00BC142D">
        <w:rPr>
          <w:rStyle w:val="HTML-staaszeroko"/>
          <w:rFonts w:asciiTheme="minorHAnsi" w:eastAsia="Calibri" w:hAnsiTheme="minorHAnsi"/>
          <w:sz w:val="22"/>
          <w:szCs w:val="22"/>
          <w:shd w:val="clear" w:color="auto" w:fill="FFFFFF"/>
        </w:rPr>
        <w:t>P</w:t>
      </w:r>
      <w:r w:rsidR="00883F2F">
        <w:rPr>
          <w:rStyle w:val="HTML-staaszeroko"/>
          <w:rFonts w:asciiTheme="minorHAnsi" w:eastAsia="Calibri" w:hAnsiTheme="minorHAnsi"/>
          <w:sz w:val="22"/>
          <w:szCs w:val="22"/>
          <w:shd w:val="clear" w:color="auto" w:fill="FFFFFF"/>
        </w:rPr>
        <w:t>OLO</w:t>
      </w:r>
      <w:r w:rsidR="00690609" w:rsidRPr="00BC142D">
        <w:rPr>
          <w:rStyle w:val="HTML-staaszeroko"/>
          <w:rFonts w:asciiTheme="minorHAnsi" w:eastAsia="Calibri" w:hAnsiTheme="minorHAnsi"/>
          <w:sz w:val="22"/>
          <w:szCs w:val="22"/>
          <w:shd w:val="clear" w:color="auto" w:fill="FFFFFF"/>
        </w:rPr>
        <w:t>markecie</w:t>
      </w:r>
      <w:proofErr w:type="spellEnd"/>
      <w:r w:rsidR="00BC142D" w:rsidRPr="00BC142D">
        <w:rPr>
          <w:rStyle w:val="HTML-staaszeroko"/>
          <w:rFonts w:asciiTheme="minorHAnsi" w:eastAsia="Calibri" w:hAnsiTheme="minorHAnsi"/>
          <w:sz w:val="22"/>
          <w:szCs w:val="22"/>
          <w:shd w:val="clear" w:color="auto" w:fill="FFFFFF"/>
        </w:rPr>
        <w:t xml:space="preserve">. </w:t>
      </w:r>
      <w:r w:rsidR="00883F2F">
        <w:rPr>
          <w:rStyle w:val="HTML-staaszeroko"/>
          <w:rFonts w:asciiTheme="minorHAnsi" w:eastAsia="Calibri" w:hAnsiTheme="minorHAnsi"/>
          <w:sz w:val="22"/>
          <w:szCs w:val="22"/>
          <w:shd w:val="clear" w:color="auto" w:fill="FFFFFF"/>
        </w:rPr>
        <w:t>–</w:t>
      </w:r>
      <w:r w:rsidR="001A2AD5">
        <w:rPr>
          <w:rStyle w:val="HTML-staaszeroko"/>
          <w:rFonts w:asciiTheme="minorHAnsi" w:eastAsia="Calibri" w:hAnsiTheme="minorHAnsi"/>
          <w:sz w:val="22"/>
          <w:szCs w:val="22"/>
          <w:shd w:val="clear" w:color="auto" w:fill="FFFFFF"/>
        </w:rPr>
        <w:t xml:space="preserve"> </w:t>
      </w:r>
      <w:r w:rsidR="001A2AD5" w:rsidRPr="00883F2F">
        <w:rPr>
          <w:rStyle w:val="HTML-staaszeroko"/>
          <w:rFonts w:asciiTheme="minorHAnsi" w:eastAsia="Calibri" w:hAnsiTheme="minorHAnsi"/>
          <w:i/>
          <w:sz w:val="22"/>
          <w:szCs w:val="22"/>
          <w:shd w:val="clear" w:color="auto" w:fill="FFFFFF"/>
        </w:rPr>
        <w:t>Produkt</w:t>
      </w:r>
      <w:r w:rsidR="00883F2F" w:rsidRPr="00883F2F">
        <w:rPr>
          <w:rStyle w:val="HTML-staaszeroko"/>
          <w:rFonts w:asciiTheme="minorHAnsi" w:eastAsia="Calibri" w:hAnsiTheme="minorHAnsi"/>
          <w:i/>
          <w:sz w:val="22"/>
          <w:szCs w:val="22"/>
          <w:shd w:val="clear" w:color="auto" w:fill="FFFFFF"/>
        </w:rPr>
        <w:t>ów</w:t>
      </w:r>
      <w:r w:rsidR="00883F2F">
        <w:rPr>
          <w:rStyle w:val="HTML-staaszeroko"/>
          <w:rFonts w:asciiTheme="minorHAnsi" w:eastAsia="Calibri" w:hAnsiTheme="minorHAnsi"/>
          <w:sz w:val="22"/>
          <w:szCs w:val="22"/>
          <w:shd w:val="clear" w:color="auto" w:fill="FFFFFF"/>
        </w:rPr>
        <w:t xml:space="preserve"> </w:t>
      </w:r>
      <w:r w:rsidR="00883F2F">
        <w:rPr>
          <w:rStyle w:val="HTML-staaszeroko"/>
          <w:rFonts w:asciiTheme="minorHAnsi" w:eastAsia="Calibri" w:hAnsiTheme="minorHAnsi"/>
          <w:i/>
          <w:sz w:val="22"/>
          <w:szCs w:val="22"/>
          <w:shd w:val="clear" w:color="auto" w:fill="FFFFFF"/>
        </w:rPr>
        <w:t>m</w:t>
      </w:r>
      <w:r w:rsidR="00690609" w:rsidRPr="00BC142D">
        <w:rPr>
          <w:rStyle w:val="HTML-staaszeroko"/>
          <w:rFonts w:asciiTheme="minorHAnsi" w:eastAsia="Calibri" w:hAnsiTheme="minorHAnsi"/>
          <w:i/>
          <w:sz w:val="22"/>
          <w:szCs w:val="22"/>
          <w:shd w:val="clear" w:color="auto" w:fill="FFFFFF"/>
        </w:rPr>
        <w:t xml:space="preserve">arki </w:t>
      </w:r>
      <w:r w:rsidR="00BC142D" w:rsidRPr="00BC142D">
        <w:rPr>
          <w:rStyle w:val="HTML-staaszeroko"/>
          <w:rFonts w:asciiTheme="minorHAnsi" w:eastAsia="Calibri" w:hAnsiTheme="minorHAnsi"/>
          <w:i/>
          <w:sz w:val="22"/>
          <w:szCs w:val="22"/>
          <w:shd w:val="clear" w:color="auto" w:fill="FFFFFF"/>
        </w:rPr>
        <w:t>w</w:t>
      </w:r>
      <w:r w:rsidR="00690609" w:rsidRPr="00BC142D">
        <w:rPr>
          <w:rStyle w:val="HTML-staaszeroko"/>
          <w:rFonts w:asciiTheme="minorHAnsi" w:eastAsia="Calibri" w:hAnsiTheme="minorHAnsi"/>
          <w:i/>
          <w:sz w:val="22"/>
          <w:szCs w:val="22"/>
          <w:shd w:val="clear" w:color="auto" w:fill="FFFFFF"/>
        </w:rPr>
        <w:t xml:space="preserve">łasnej nie wystarczy tylko mieć i sukces murowany. Na sukces sprzedażowy wpływa wiele czynników, a najważniejszy z nich to jakość. Jakość, która dopasowana jest do otoczenia rynkowego poprzez specyfikację produktu, jego opakowanie jednostkowe oraz zbiorcze. </w:t>
      </w:r>
      <w:r w:rsidR="00F06FEA" w:rsidRPr="00883F2F">
        <w:rPr>
          <w:rStyle w:val="HTML-staaszeroko"/>
          <w:rFonts w:asciiTheme="minorHAnsi" w:eastAsia="Calibri" w:hAnsiTheme="minorHAnsi"/>
          <w:i/>
          <w:sz w:val="22"/>
          <w:szCs w:val="22"/>
          <w:shd w:val="clear" w:color="auto" w:fill="FFFFFF"/>
        </w:rPr>
        <w:t>Wszystkie te szczegóły odgrywają decydującą rolę w odbiorze całości oferowanego produktu.</w:t>
      </w:r>
      <w:r w:rsidR="00F06FEA">
        <w:rPr>
          <w:rStyle w:val="HTML-staaszeroko"/>
          <w:rFonts w:asciiTheme="minorHAnsi" w:eastAsia="Calibri" w:hAnsiTheme="minorHAnsi"/>
          <w:i/>
          <w:sz w:val="22"/>
          <w:szCs w:val="22"/>
          <w:shd w:val="clear" w:color="auto" w:fill="FFFFFF"/>
        </w:rPr>
        <w:t xml:space="preserve"> </w:t>
      </w:r>
      <w:r w:rsidR="00690609" w:rsidRPr="00BC142D">
        <w:rPr>
          <w:rStyle w:val="HTML-staaszeroko"/>
          <w:rFonts w:asciiTheme="minorHAnsi" w:eastAsia="Calibri" w:hAnsiTheme="minorHAnsi"/>
          <w:i/>
          <w:sz w:val="22"/>
          <w:szCs w:val="22"/>
          <w:shd w:val="clear" w:color="auto" w:fill="FFFFFF"/>
        </w:rPr>
        <w:t xml:space="preserve">Dlatego zespół kupców </w:t>
      </w:r>
      <w:r w:rsidR="00BC142D" w:rsidRPr="00BC142D">
        <w:rPr>
          <w:rStyle w:val="HTML-staaszeroko"/>
          <w:rFonts w:asciiTheme="minorHAnsi" w:eastAsia="Calibri" w:hAnsiTheme="minorHAnsi"/>
          <w:i/>
          <w:sz w:val="22"/>
          <w:szCs w:val="22"/>
          <w:shd w:val="clear" w:color="auto" w:fill="FFFFFF"/>
        </w:rPr>
        <w:t>i</w:t>
      </w:r>
      <w:r w:rsidR="00690609" w:rsidRPr="00BC142D">
        <w:rPr>
          <w:rStyle w:val="HTML-staaszeroko"/>
          <w:rFonts w:asciiTheme="minorHAnsi" w:eastAsia="Calibri" w:hAnsiTheme="minorHAnsi"/>
          <w:i/>
          <w:sz w:val="22"/>
          <w:szCs w:val="22"/>
          <w:shd w:val="clear" w:color="auto" w:fill="FFFFFF"/>
        </w:rPr>
        <w:t xml:space="preserve"> specjalistów z działu rozwoju jakości i marketingu współpracuje ściśle ze sobą w jednym celu - aby wyjątkowość oferty zaproponowanej sprawiała, </w:t>
      </w:r>
      <w:r w:rsidR="00BC142D" w:rsidRPr="00BC142D">
        <w:rPr>
          <w:rStyle w:val="HTML-staaszeroko"/>
          <w:rFonts w:asciiTheme="minorHAnsi" w:eastAsia="Calibri" w:hAnsiTheme="minorHAnsi"/>
          <w:i/>
          <w:sz w:val="22"/>
          <w:szCs w:val="22"/>
          <w:shd w:val="clear" w:color="auto" w:fill="FFFFFF"/>
        </w:rPr>
        <w:t>że</w:t>
      </w:r>
      <w:r w:rsidR="00690609" w:rsidRPr="00BC142D">
        <w:rPr>
          <w:rStyle w:val="HTML-staaszeroko"/>
          <w:rFonts w:asciiTheme="minorHAnsi" w:eastAsia="Calibri" w:hAnsiTheme="minorHAnsi"/>
          <w:i/>
          <w:sz w:val="22"/>
          <w:szCs w:val="22"/>
          <w:shd w:val="clear" w:color="auto" w:fill="FFFFFF"/>
        </w:rPr>
        <w:t xml:space="preserve"> nasz </w:t>
      </w:r>
      <w:r w:rsidR="00BC142D" w:rsidRPr="00BC142D">
        <w:rPr>
          <w:rStyle w:val="HTML-staaszeroko"/>
          <w:rFonts w:asciiTheme="minorHAnsi" w:eastAsia="Calibri" w:hAnsiTheme="minorHAnsi"/>
          <w:i/>
          <w:sz w:val="22"/>
          <w:szCs w:val="22"/>
          <w:shd w:val="clear" w:color="auto" w:fill="FFFFFF"/>
        </w:rPr>
        <w:t>k</w:t>
      </w:r>
      <w:r w:rsidR="00690609" w:rsidRPr="00BC142D">
        <w:rPr>
          <w:rStyle w:val="HTML-staaszeroko"/>
          <w:rFonts w:asciiTheme="minorHAnsi" w:eastAsia="Calibri" w:hAnsiTheme="minorHAnsi"/>
          <w:i/>
          <w:sz w:val="22"/>
          <w:szCs w:val="22"/>
          <w:shd w:val="clear" w:color="auto" w:fill="FFFFFF"/>
        </w:rPr>
        <w:t>lient</w:t>
      </w:r>
      <w:r w:rsidR="00BC142D" w:rsidRPr="00BC142D">
        <w:rPr>
          <w:rStyle w:val="HTML-staaszeroko"/>
          <w:rFonts w:asciiTheme="minorHAnsi" w:eastAsia="Calibri" w:hAnsiTheme="minorHAnsi"/>
          <w:i/>
          <w:sz w:val="22"/>
          <w:szCs w:val="22"/>
          <w:shd w:val="clear" w:color="auto" w:fill="FFFFFF"/>
        </w:rPr>
        <w:t xml:space="preserve"> będzie</w:t>
      </w:r>
      <w:r w:rsidR="00690609" w:rsidRPr="00BC142D">
        <w:rPr>
          <w:rStyle w:val="HTML-staaszeroko"/>
          <w:rFonts w:asciiTheme="minorHAnsi" w:eastAsia="Calibri" w:hAnsiTheme="minorHAnsi"/>
          <w:i/>
          <w:sz w:val="22"/>
          <w:szCs w:val="22"/>
          <w:shd w:val="clear" w:color="auto" w:fill="FFFFFF"/>
        </w:rPr>
        <w:t xml:space="preserve"> zadowolony</w:t>
      </w:r>
      <w:r w:rsidR="00690609" w:rsidRPr="00BC142D">
        <w:rPr>
          <w:rStyle w:val="HTML-staaszeroko"/>
          <w:rFonts w:asciiTheme="minorHAnsi" w:eastAsia="Calibri" w:hAnsiTheme="minorHAnsi"/>
          <w:sz w:val="22"/>
          <w:szCs w:val="22"/>
          <w:shd w:val="clear" w:color="auto" w:fill="FFFFFF"/>
        </w:rPr>
        <w:t>.</w:t>
      </w:r>
    </w:p>
    <w:p w:rsidR="00326103" w:rsidRDefault="00BC142D" w:rsidP="00BC142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ofercie </w:t>
      </w:r>
      <w:proofErr w:type="spellStart"/>
      <w:r>
        <w:rPr>
          <w:rFonts w:asciiTheme="minorHAnsi" w:hAnsiTheme="minorHAnsi"/>
        </w:rPr>
        <w:t>POLOmarketu</w:t>
      </w:r>
      <w:proofErr w:type="spellEnd"/>
      <w:r>
        <w:rPr>
          <w:rFonts w:asciiTheme="minorHAnsi" w:hAnsiTheme="minorHAnsi"/>
        </w:rPr>
        <w:t xml:space="preserve"> pojawiły się nowe produkty marki</w:t>
      </w:r>
      <w:r w:rsidR="00326103">
        <w:rPr>
          <w:rFonts w:asciiTheme="minorHAnsi" w:hAnsiTheme="minorHAnsi"/>
        </w:rPr>
        <w:t xml:space="preserve"> </w:t>
      </w:r>
      <w:r w:rsidR="008F4ED1">
        <w:rPr>
          <w:rFonts w:asciiTheme="minorHAnsi" w:hAnsiTheme="minorHAnsi"/>
        </w:rPr>
        <w:t xml:space="preserve">własnej </w:t>
      </w:r>
      <w:r w:rsidR="00920E21">
        <w:rPr>
          <w:rFonts w:asciiTheme="minorHAnsi" w:hAnsiTheme="minorHAnsi"/>
        </w:rPr>
        <w:t>„</w:t>
      </w:r>
      <w:proofErr w:type="spellStart"/>
      <w:r w:rsidR="00326103">
        <w:rPr>
          <w:rFonts w:asciiTheme="minorHAnsi" w:hAnsiTheme="minorHAnsi"/>
        </w:rPr>
        <w:t>GOtove</w:t>
      </w:r>
      <w:proofErr w:type="spellEnd"/>
      <w:r w:rsidR="00920E21">
        <w:rPr>
          <w:rFonts w:asciiTheme="minorHAnsi" w:hAnsiTheme="minorHAnsi"/>
        </w:rPr>
        <w:t>”</w:t>
      </w:r>
      <w:r w:rsidR="0032610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Dotychczas pod sztandarem </w:t>
      </w:r>
      <w:r w:rsidR="00326103">
        <w:rPr>
          <w:rFonts w:asciiTheme="minorHAnsi" w:hAnsiTheme="minorHAnsi"/>
        </w:rPr>
        <w:t xml:space="preserve">tej </w:t>
      </w:r>
      <w:r>
        <w:rPr>
          <w:rFonts w:asciiTheme="minorHAnsi" w:hAnsiTheme="minorHAnsi"/>
        </w:rPr>
        <w:t xml:space="preserve">marki </w:t>
      </w:r>
      <w:r w:rsidR="0011614A">
        <w:rPr>
          <w:rFonts w:asciiTheme="minorHAnsi" w:hAnsiTheme="minorHAnsi"/>
        </w:rPr>
        <w:t>znajdował się</w:t>
      </w:r>
      <w:r w:rsidR="0032610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szereg smacznych i szybkich obiadów domowych, m.in. gołąbki, pulpety</w:t>
      </w:r>
      <w:r w:rsidR="00326103">
        <w:rPr>
          <w:rFonts w:asciiTheme="minorHAnsi" w:hAnsiTheme="minorHAnsi"/>
        </w:rPr>
        <w:t>, flaki czy fasolk</w:t>
      </w:r>
      <w:r w:rsidR="0011614A">
        <w:rPr>
          <w:rFonts w:asciiTheme="minorHAnsi" w:hAnsiTheme="minorHAnsi"/>
        </w:rPr>
        <w:t>a</w:t>
      </w:r>
      <w:r w:rsidR="00326103">
        <w:rPr>
          <w:rFonts w:asciiTheme="minorHAnsi" w:hAnsiTheme="minorHAnsi"/>
        </w:rPr>
        <w:t xml:space="preserve"> po bretońsku. </w:t>
      </w:r>
      <w:r w:rsidR="0011614A">
        <w:rPr>
          <w:rFonts w:asciiTheme="minorHAnsi" w:hAnsiTheme="minorHAnsi"/>
        </w:rPr>
        <w:t>Niedawno</w:t>
      </w:r>
      <w:r w:rsidR="00326103">
        <w:rPr>
          <w:rFonts w:asciiTheme="minorHAnsi" w:hAnsiTheme="minorHAnsi"/>
        </w:rPr>
        <w:t xml:space="preserve"> dołącz</w:t>
      </w:r>
      <w:r w:rsidR="008F4ED1">
        <w:rPr>
          <w:rFonts w:asciiTheme="minorHAnsi" w:hAnsiTheme="minorHAnsi"/>
        </w:rPr>
        <w:t>yły</w:t>
      </w:r>
      <w:r w:rsidR="00326103">
        <w:rPr>
          <w:rFonts w:asciiTheme="minorHAnsi" w:hAnsiTheme="minorHAnsi"/>
        </w:rPr>
        <w:t xml:space="preserve"> do nich również </w:t>
      </w:r>
      <w:r w:rsidR="00D510C5">
        <w:rPr>
          <w:rFonts w:asciiTheme="minorHAnsi" w:hAnsiTheme="minorHAnsi"/>
        </w:rPr>
        <w:t xml:space="preserve">sosy oraz </w:t>
      </w:r>
      <w:r w:rsidR="00326103">
        <w:rPr>
          <w:rFonts w:asciiTheme="minorHAnsi" w:hAnsiTheme="minorHAnsi"/>
        </w:rPr>
        <w:t>zupy</w:t>
      </w:r>
      <w:r w:rsidR="008F4ED1">
        <w:rPr>
          <w:rFonts w:asciiTheme="minorHAnsi" w:hAnsiTheme="minorHAnsi"/>
        </w:rPr>
        <w:t xml:space="preserve"> (instant i gotowe)</w:t>
      </w:r>
      <w:r w:rsidR="00326103">
        <w:rPr>
          <w:rFonts w:asciiTheme="minorHAnsi" w:hAnsiTheme="minorHAnsi"/>
        </w:rPr>
        <w:t>, a wśród nich między innymi barszcz czerwony instant</w:t>
      </w:r>
      <w:r w:rsidR="008F4ED1">
        <w:rPr>
          <w:rFonts w:asciiTheme="minorHAnsi" w:hAnsiTheme="minorHAnsi"/>
        </w:rPr>
        <w:t xml:space="preserve">, </w:t>
      </w:r>
      <w:r w:rsidR="00326103">
        <w:rPr>
          <w:rFonts w:asciiTheme="minorHAnsi" w:hAnsiTheme="minorHAnsi"/>
        </w:rPr>
        <w:t>żurek, barszcz biały i zupa pieczarkowa do gotowania, sos pieczeniowy i sos pieczarkowy.</w:t>
      </w:r>
    </w:p>
    <w:p w:rsidR="00326103" w:rsidRDefault="0011614A" w:rsidP="00BC142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Dania do podgrzania </w:t>
      </w:r>
      <w:r w:rsidR="00326103">
        <w:rPr>
          <w:rFonts w:asciiTheme="minorHAnsi" w:hAnsiTheme="minorHAnsi"/>
        </w:rPr>
        <w:t>i</w:t>
      </w:r>
      <w:r w:rsidR="008F4ED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produkty</w:t>
      </w:r>
      <w:r w:rsidR="00326103">
        <w:rPr>
          <w:rFonts w:asciiTheme="minorHAnsi" w:hAnsiTheme="minorHAnsi"/>
        </w:rPr>
        <w:t xml:space="preserve"> instant są propozycją dla zabieganych, którzy szukają gotowego i smacznego rozwiązania. W asortymencie sieci znajduje się wiele tradycyjnych </w:t>
      </w:r>
      <w:r w:rsidR="008F4ED1">
        <w:rPr>
          <w:rFonts w:asciiTheme="minorHAnsi" w:hAnsiTheme="minorHAnsi"/>
        </w:rPr>
        <w:t>smaków</w:t>
      </w:r>
      <w:r w:rsidR="000A60F9">
        <w:rPr>
          <w:rFonts w:asciiTheme="minorHAnsi" w:hAnsiTheme="minorHAnsi"/>
        </w:rPr>
        <w:t xml:space="preserve"> </w:t>
      </w:r>
      <w:r w:rsidR="00005201">
        <w:rPr>
          <w:rFonts w:asciiTheme="minorHAnsi" w:hAnsiTheme="minorHAnsi"/>
        </w:rPr>
        <w:t>charakterystycznych dla kuchni polskiej</w:t>
      </w:r>
      <w:r w:rsidR="008F4ED1">
        <w:rPr>
          <w:rFonts w:asciiTheme="minorHAnsi" w:hAnsiTheme="minorHAnsi"/>
        </w:rPr>
        <w:t>. P</w:t>
      </w:r>
      <w:r w:rsidR="00B24644">
        <w:rPr>
          <w:rFonts w:asciiTheme="minorHAnsi" w:hAnsiTheme="minorHAnsi"/>
        </w:rPr>
        <w:t xml:space="preserve">rodukty </w:t>
      </w:r>
      <w:r w:rsidR="00C06F40">
        <w:rPr>
          <w:rFonts w:asciiTheme="minorHAnsi" w:hAnsiTheme="minorHAnsi"/>
        </w:rPr>
        <w:t>„</w:t>
      </w:r>
      <w:proofErr w:type="spellStart"/>
      <w:r w:rsidR="008F4ED1">
        <w:rPr>
          <w:rFonts w:asciiTheme="minorHAnsi" w:hAnsiTheme="minorHAnsi"/>
        </w:rPr>
        <w:t>GOtove</w:t>
      </w:r>
      <w:proofErr w:type="spellEnd"/>
      <w:r w:rsidR="00C06F40">
        <w:rPr>
          <w:rFonts w:asciiTheme="minorHAnsi" w:hAnsiTheme="minorHAnsi"/>
        </w:rPr>
        <w:t>”</w:t>
      </w:r>
      <w:r w:rsidR="008F4ED1">
        <w:rPr>
          <w:rFonts w:asciiTheme="minorHAnsi" w:hAnsiTheme="minorHAnsi"/>
        </w:rPr>
        <w:t xml:space="preserve"> </w:t>
      </w:r>
      <w:r w:rsidR="00B24644">
        <w:rPr>
          <w:rFonts w:asciiTheme="minorHAnsi" w:hAnsiTheme="minorHAnsi"/>
        </w:rPr>
        <w:t>wyróżniają się</w:t>
      </w:r>
      <w:r>
        <w:rPr>
          <w:rFonts w:asciiTheme="minorHAnsi" w:hAnsiTheme="minorHAnsi"/>
        </w:rPr>
        <w:t xml:space="preserve"> przy tym</w:t>
      </w:r>
      <w:r w:rsidR="00DE7A94">
        <w:rPr>
          <w:rFonts w:asciiTheme="minorHAnsi" w:hAnsiTheme="minorHAnsi"/>
        </w:rPr>
        <w:t xml:space="preserve"> </w:t>
      </w:r>
      <w:r w:rsidR="00B24644">
        <w:rPr>
          <w:rFonts w:asciiTheme="minorHAnsi" w:hAnsiTheme="minorHAnsi"/>
        </w:rPr>
        <w:t>nowoczesnym i estetycznym opakowaniem</w:t>
      </w:r>
      <w:r w:rsidR="00DE7A94">
        <w:rPr>
          <w:rFonts w:asciiTheme="minorHAnsi" w:hAnsiTheme="minorHAnsi"/>
        </w:rPr>
        <w:t xml:space="preserve"> o minimalistycznym designie</w:t>
      </w:r>
      <w:r w:rsidR="00B24644">
        <w:rPr>
          <w:rFonts w:asciiTheme="minorHAnsi" w:hAnsiTheme="minorHAnsi"/>
        </w:rPr>
        <w:t xml:space="preserve">. </w:t>
      </w:r>
    </w:p>
    <w:p w:rsidR="008F4ED1" w:rsidRDefault="00ED1AB9" w:rsidP="00BC142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Asortyment </w:t>
      </w:r>
      <w:proofErr w:type="spellStart"/>
      <w:r>
        <w:rPr>
          <w:rFonts w:asciiTheme="minorHAnsi" w:hAnsiTheme="minorHAnsi"/>
        </w:rPr>
        <w:t>POLOmarketu</w:t>
      </w:r>
      <w:proofErr w:type="spellEnd"/>
      <w:r>
        <w:rPr>
          <w:rFonts w:asciiTheme="minorHAnsi" w:hAnsiTheme="minorHAnsi"/>
        </w:rPr>
        <w:t xml:space="preserve"> został wzbogacony również m.in. o nowe </w:t>
      </w:r>
      <w:r w:rsidR="00920E21">
        <w:rPr>
          <w:rFonts w:asciiTheme="minorHAnsi" w:hAnsiTheme="minorHAnsi"/>
        </w:rPr>
        <w:t>indeksy</w:t>
      </w:r>
      <w:r>
        <w:rPr>
          <w:rFonts w:asciiTheme="minorHAnsi" w:hAnsiTheme="minorHAnsi"/>
        </w:rPr>
        <w:t xml:space="preserve"> marki </w:t>
      </w:r>
      <w:r w:rsidR="00920E21">
        <w:rPr>
          <w:rFonts w:asciiTheme="minorHAnsi" w:hAnsiTheme="minorHAnsi"/>
        </w:rPr>
        <w:t>„</w:t>
      </w:r>
      <w:proofErr w:type="spellStart"/>
      <w:r>
        <w:rPr>
          <w:rFonts w:asciiTheme="minorHAnsi" w:hAnsiTheme="minorHAnsi"/>
        </w:rPr>
        <w:t>Bacalis</w:t>
      </w:r>
      <w:proofErr w:type="spellEnd"/>
      <w:r w:rsidR="00920E21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(mieszanka bakalii, orzechy </w:t>
      </w:r>
      <w:r w:rsidRPr="00883F2F">
        <w:rPr>
          <w:rFonts w:asciiTheme="minorHAnsi" w:hAnsiTheme="minorHAnsi"/>
        </w:rPr>
        <w:t>włoskie łuskane</w:t>
      </w:r>
      <w:r w:rsidR="001A2AD5" w:rsidRPr="00883F2F">
        <w:rPr>
          <w:rFonts w:asciiTheme="minorHAnsi" w:hAnsiTheme="minorHAnsi"/>
        </w:rPr>
        <w:t xml:space="preserve"> i inne)</w:t>
      </w:r>
      <w:r w:rsidR="00883F2F">
        <w:rPr>
          <w:rFonts w:asciiTheme="minorHAnsi" w:hAnsiTheme="minorHAnsi"/>
        </w:rPr>
        <w:t xml:space="preserve">, </w:t>
      </w:r>
      <w:r w:rsidR="002E3ADC" w:rsidRPr="00883F2F">
        <w:rPr>
          <w:rFonts w:asciiTheme="minorHAnsi" w:hAnsiTheme="minorHAnsi"/>
        </w:rPr>
        <w:t>„</w:t>
      </w:r>
      <w:proofErr w:type="spellStart"/>
      <w:r w:rsidR="002E3ADC" w:rsidRPr="00883F2F">
        <w:rPr>
          <w:rFonts w:asciiTheme="minorHAnsi" w:hAnsiTheme="minorHAnsi"/>
        </w:rPr>
        <w:t>Conchador</w:t>
      </w:r>
      <w:proofErr w:type="spellEnd"/>
      <w:r w:rsidR="002E3ADC" w:rsidRPr="00883F2F">
        <w:rPr>
          <w:rFonts w:asciiTheme="minorHAnsi" w:hAnsiTheme="minorHAnsi"/>
        </w:rPr>
        <w:t>” (pianki w czekoladzie i biszkopty z galaretką</w:t>
      </w:r>
      <w:r w:rsidR="002E3ADC">
        <w:rPr>
          <w:rFonts w:asciiTheme="minorHAnsi" w:hAnsiTheme="minorHAnsi"/>
        </w:rPr>
        <w:t>)</w:t>
      </w:r>
      <w:r w:rsidR="002E3ADC">
        <w:rPr>
          <w:rFonts w:asciiTheme="minorHAnsi" w:hAnsiTheme="minorHAnsi"/>
        </w:rPr>
        <w:t xml:space="preserve"> oraz </w:t>
      </w:r>
      <w:r w:rsidR="001A2AD5" w:rsidRPr="00883F2F">
        <w:rPr>
          <w:rFonts w:asciiTheme="minorHAnsi" w:hAnsiTheme="minorHAnsi"/>
        </w:rPr>
        <w:t>a</w:t>
      </w:r>
      <w:r w:rsidR="00883F2F">
        <w:rPr>
          <w:rFonts w:asciiTheme="minorHAnsi" w:hAnsiTheme="minorHAnsi"/>
        </w:rPr>
        <w:t>r</w:t>
      </w:r>
      <w:r w:rsidR="001A2AD5" w:rsidRPr="00883F2F">
        <w:rPr>
          <w:rFonts w:asciiTheme="minorHAnsi" w:hAnsiTheme="minorHAnsi"/>
        </w:rPr>
        <w:t xml:space="preserve">tykuły pieczeniowe pod marką </w:t>
      </w:r>
      <w:r w:rsidR="00883F2F">
        <w:rPr>
          <w:rFonts w:asciiTheme="minorHAnsi" w:hAnsiTheme="minorHAnsi"/>
        </w:rPr>
        <w:t>„</w:t>
      </w:r>
      <w:r w:rsidR="001A2AD5" w:rsidRPr="00883F2F">
        <w:rPr>
          <w:rFonts w:asciiTheme="minorHAnsi" w:hAnsiTheme="minorHAnsi"/>
        </w:rPr>
        <w:t>Marysia</w:t>
      </w:r>
      <w:r w:rsidR="00883F2F">
        <w:rPr>
          <w:rFonts w:asciiTheme="minorHAnsi" w:hAnsiTheme="minorHAnsi"/>
        </w:rPr>
        <w:t>”</w:t>
      </w:r>
      <w:r w:rsidR="001A2AD5" w:rsidRPr="00883F2F">
        <w:rPr>
          <w:rFonts w:asciiTheme="minorHAnsi" w:hAnsiTheme="minorHAnsi"/>
        </w:rPr>
        <w:t xml:space="preserve"> </w:t>
      </w:r>
      <w:r w:rsidR="00F06FEA" w:rsidRPr="00883F2F">
        <w:rPr>
          <w:rFonts w:asciiTheme="minorHAnsi" w:hAnsiTheme="minorHAnsi"/>
        </w:rPr>
        <w:t>(</w:t>
      </w:r>
      <w:r w:rsidRPr="00883F2F">
        <w:rPr>
          <w:rFonts w:asciiTheme="minorHAnsi" w:hAnsiTheme="minorHAnsi"/>
        </w:rPr>
        <w:t>kwasek cytrynowy</w:t>
      </w:r>
      <w:r w:rsidR="001A2AD5" w:rsidRPr="00883F2F">
        <w:rPr>
          <w:rFonts w:asciiTheme="minorHAnsi" w:hAnsiTheme="minorHAnsi"/>
        </w:rPr>
        <w:t>, cukier wanilinowy, proszek do pieczenia i żelatyna</w:t>
      </w:r>
      <w:r w:rsidR="002E3ADC">
        <w:rPr>
          <w:rFonts w:asciiTheme="minorHAnsi" w:hAnsiTheme="minorHAnsi"/>
        </w:rPr>
        <w:t>)</w:t>
      </w:r>
      <w:bookmarkStart w:id="0" w:name="_GoBack"/>
      <w:bookmarkEnd w:id="0"/>
      <w:r>
        <w:rPr>
          <w:rFonts w:asciiTheme="minorHAnsi" w:hAnsiTheme="minorHAnsi"/>
        </w:rPr>
        <w:t xml:space="preserve">. </w:t>
      </w:r>
      <w:r w:rsidR="008F4ED1">
        <w:rPr>
          <w:rFonts w:asciiTheme="minorHAnsi" w:hAnsiTheme="minorHAnsi"/>
        </w:rPr>
        <w:t xml:space="preserve">Produkty z kategorii </w:t>
      </w:r>
      <w:proofErr w:type="spellStart"/>
      <w:r w:rsidR="008F4ED1">
        <w:rPr>
          <w:rFonts w:asciiTheme="minorHAnsi" w:hAnsiTheme="minorHAnsi"/>
        </w:rPr>
        <w:t>private</w:t>
      </w:r>
      <w:proofErr w:type="spellEnd"/>
      <w:r w:rsidR="008F4ED1">
        <w:rPr>
          <w:rFonts w:asciiTheme="minorHAnsi" w:hAnsiTheme="minorHAnsi"/>
        </w:rPr>
        <w:t xml:space="preserve"> </w:t>
      </w:r>
      <w:proofErr w:type="spellStart"/>
      <w:r w:rsidR="008F4ED1">
        <w:rPr>
          <w:rFonts w:asciiTheme="minorHAnsi" w:hAnsiTheme="minorHAnsi"/>
        </w:rPr>
        <w:t>label</w:t>
      </w:r>
      <w:proofErr w:type="spellEnd"/>
      <w:r w:rsidR="008F4ED1">
        <w:rPr>
          <w:rFonts w:asciiTheme="minorHAnsi" w:hAnsiTheme="minorHAnsi"/>
        </w:rPr>
        <w:t xml:space="preserve"> cieszą się dużym powodzeniem wśród klientów </w:t>
      </w:r>
      <w:r>
        <w:rPr>
          <w:rFonts w:asciiTheme="minorHAnsi" w:hAnsiTheme="minorHAnsi"/>
        </w:rPr>
        <w:t>sieci</w:t>
      </w:r>
      <w:r w:rsidR="008F4ED1">
        <w:rPr>
          <w:rFonts w:asciiTheme="minorHAnsi" w:hAnsiTheme="minorHAnsi"/>
        </w:rPr>
        <w:t xml:space="preserve">. Śmiało mogą one konkurować nawet z najbardziej rozpoznawalnymi na rynku markami. </w:t>
      </w:r>
      <w:r>
        <w:rPr>
          <w:rFonts w:asciiTheme="minorHAnsi" w:hAnsiTheme="minorHAnsi"/>
        </w:rPr>
        <w:t>Charakteryzują się wysoką jakością</w:t>
      </w:r>
      <w:r w:rsidR="00B33911">
        <w:rPr>
          <w:rFonts w:asciiTheme="minorHAnsi" w:hAnsiTheme="minorHAnsi"/>
        </w:rPr>
        <w:t xml:space="preserve"> i jednocześnie </w:t>
      </w:r>
      <w:r>
        <w:rPr>
          <w:rFonts w:asciiTheme="minorHAnsi" w:hAnsiTheme="minorHAnsi"/>
        </w:rPr>
        <w:t>niską ceną.</w:t>
      </w:r>
    </w:p>
    <w:p w:rsidR="0081714C" w:rsidRPr="006C113B" w:rsidRDefault="0081714C" w:rsidP="003728B7">
      <w:pPr>
        <w:jc w:val="both"/>
      </w:pPr>
      <w:r w:rsidRPr="006C113B">
        <w:t>_____________________________________________________________</w:t>
      </w:r>
    </w:p>
    <w:p w:rsidR="008077E6" w:rsidRDefault="008077E6" w:rsidP="008077E6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</w:t>
      </w:r>
      <w:r w:rsidRPr="002B76BD">
        <w:rPr>
          <w:color w:val="333333"/>
          <w:sz w:val="20"/>
          <w:szCs w:val="20"/>
        </w:rPr>
        <w:t>to najwięks</w:t>
      </w:r>
      <w:r w:rsidR="00C31469">
        <w:rPr>
          <w:color w:val="333333"/>
          <w:sz w:val="20"/>
          <w:szCs w:val="20"/>
        </w:rPr>
        <w:t>za</w:t>
      </w:r>
      <w:r w:rsidRPr="002B76BD">
        <w:rPr>
          <w:color w:val="333333"/>
          <w:sz w:val="20"/>
          <w:szCs w:val="20"/>
        </w:rPr>
        <w:t xml:space="preserve"> polsk</w:t>
      </w:r>
      <w:r w:rsidR="00C31469">
        <w:rPr>
          <w:color w:val="333333"/>
          <w:sz w:val="20"/>
          <w:szCs w:val="20"/>
        </w:rPr>
        <w:t xml:space="preserve">a </w:t>
      </w:r>
      <w:r w:rsidRPr="002B76BD">
        <w:rPr>
          <w:color w:val="333333"/>
          <w:sz w:val="20"/>
          <w:szCs w:val="20"/>
        </w:rPr>
        <w:t>sie</w:t>
      </w:r>
      <w:r w:rsidR="00C31469">
        <w:rPr>
          <w:color w:val="333333"/>
          <w:sz w:val="20"/>
          <w:szCs w:val="20"/>
        </w:rPr>
        <w:t>ć</w:t>
      </w:r>
      <w:r w:rsidRPr="002B76BD">
        <w:rPr>
          <w:color w:val="333333"/>
          <w:sz w:val="20"/>
          <w:szCs w:val="20"/>
        </w:rPr>
        <w:t xml:space="preserve"> supermarketów, zbudowana od podstaw z zaangażowaniem wyłącznie polskiego kapitału. Zaczynaliśmy w 1997 roku od 27 sklepów. Dziś </w:t>
      </w:r>
      <w:proofErr w:type="spellStart"/>
      <w:r w:rsidRPr="002B76BD">
        <w:rPr>
          <w:color w:val="333333"/>
          <w:sz w:val="20"/>
          <w:szCs w:val="20"/>
        </w:rPr>
        <w:t>POLOmarket</w:t>
      </w:r>
      <w:proofErr w:type="spellEnd"/>
      <w:r w:rsidRPr="002B76BD">
        <w:rPr>
          <w:color w:val="333333"/>
          <w:sz w:val="20"/>
          <w:szCs w:val="20"/>
        </w:rPr>
        <w:t xml:space="preserve"> to ponad 280 nowoczesnych placówek na terenie całej Polski. Jesteśmy ulubionym miejscem zakupów milionów Polaków. Miesięcznie odwiedza nas prawie 9 mln klientów w całym kraju. Podstawą sukcesów naszej firmy są pracownicy. Umiejętności każdego z nich, połączone z duchem pracy zespołowej, motywacją i poczuciem </w:t>
      </w:r>
      <w:r w:rsidRPr="002B76BD">
        <w:rPr>
          <w:color w:val="333333"/>
          <w:sz w:val="20"/>
          <w:szCs w:val="20"/>
        </w:rPr>
        <w:lastRenderedPageBreak/>
        <w:t>odpowiedzialności decydują o rozwoju przedsiębiorstwa. Obecnie jesteśmy pracodawcą dającym zatrudnienie ponad 6.500 osobom.</w:t>
      </w:r>
      <w:r>
        <w:rPr>
          <w:color w:val="333333"/>
          <w:sz w:val="20"/>
          <w:szCs w:val="20"/>
        </w:rPr>
        <w:t>  </w:t>
      </w:r>
    </w:p>
    <w:p w:rsidR="008077E6" w:rsidRDefault="008077E6" w:rsidP="008077E6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8077E6" w:rsidRDefault="008077E6" w:rsidP="008077E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8077E6" w:rsidRDefault="008077E6" w:rsidP="008077E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8077E6" w:rsidRDefault="008077E6" w:rsidP="008077E6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8077E6" w:rsidRPr="00DF7295" w:rsidRDefault="008077E6" w:rsidP="008077E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+48 691 295 262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F7295" w:rsidRPr="00585C41" w:rsidRDefault="008360FB" w:rsidP="008077E6">
      <w:pPr>
        <w:spacing w:after="120" w:line="240" w:lineRule="auto"/>
        <w:rPr>
          <w:sz w:val="20"/>
          <w:szCs w:val="20"/>
        </w:rPr>
      </w:pPr>
      <w:hyperlink r:id="rId7" w:history="1">
        <w:r w:rsidR="008077E6" w:rsidRPr="005B0431">
          <w:rPr>
            <w:rStyle w:val="Hipercze"/>
            <w:sz w:val="20"/>
            <w:szCs w:val="20"/>
          </w:rPr>
          <w:t>izabela.trojanowska@futurama.ci</w:t>
        </w:r>
      </w:hyperlink>
    </w:p>
    <w:sectPr w:rsidR="00DF7295" w:rsidRPr="00585C41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0FB" w:rsidRDefault="008360FB" w:rsidP="005D2952">
      <w:pPr>
        <w:spacing w:after="0" w:line="240" w:lineRule="auto"/>
      </w:pPr>
      <w:r>
        <w:separator/>
      </w:r>
    </w:p>
  </w:endnote>
  <w:endnote w:type="continuationSeparator" w:id="0">
    <w:p w:rsidR="008360FB" w:rsidRDefault="008360FB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E6" w:rsidRPr="00621295" w:rsidRDefault="005D3D3C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8752" behindDoc="0" locked="0" layoutInCell="1" allowOverlap="1">
              <wp:simplePos x="0" y="0"/>
              <wp:positionH relativeFrom="column">
                <wp:posOffset>2828924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8255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B5BD9B" id="Łącznik prostoliniowy 2" o:spid="_x0000_s1026" style="position:absolute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7728" behindDoc="0" locked="0" layoutInCell="1" allowOverlap="1">
              <wp:simplePos x="0" y="0"/>
              <wp:positionH relativeFrom="column">
                <wp:posOffset>1755139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870D44" id="Łącznik prostoliniowy 8" o:spid="_x0000_s1026" style="position:absolute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298" distR="114298" simplePos="0" relativeHeight="251656704" behindDoc="0" locked="0" layoutInCell="1" allowOverlap="1">
              <wp:simplePos x="0" y="0"/>
              <wp:positionH relativeFrom="column">
                <wp:posOffset>948689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D70A43" id="Łącznik prostoliniowy 7" o:spid="_x0000_s1026" style="position:absolute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0FB" w:rsidRDefault="008360FB" w:rsidP="005D2952">
      <w:pPr>
        <w:spacing w:after="0" w:line="240" w:lineRule="auto"/>
      </w:pPr>
      <w:r>
        <w:separator/>
      </w:r>
    </w:p>
  </w:footnote>
  <w:footnote w:type="continuationSeparator" w:id="0">
    <w:p w:rsidR="008360FB" w:rsidRDefault="008360FB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9E6" w:rsidRDefault="00CA1957" w:rsidP="002631FC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181100" cy="1557083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polski_skle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4135" cy="1561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89"/>
    <w:rsid w:val="00000B7A"/>
    <w:rsid w:val="00001BC7"/>
    <w:rsid w:val="00003EE3"/>
    <w:rsid w:val="00005201"/>
    <w:rsid w:val="00006947"/>
    <w:rsid w:val="00007CDB"/>
    <w:rsid w:val="00007F15"/>
    <w:rsid w:val="00013483"/>
    <w:rsid w:val="00014ACD"/>
    <w:rsid w:val="0002555D"/>
    <w:rsid w:val="0002578E"/>
    <w:rsid w:val="00025A03"/>
    <w:rsid w:val="000373C2"/>
    <w:rsid w:val="00043BD1"/>
    <w:rsid w:val="000451FE"/>
    <w:rsid w:val="00052FFD"/>
    <w:rsid w:val="000544D3"/>
    <w:rsid w:val="00057A23"/>
    <w:rsid w:val="0006170D"/>
    <w:rsid w:val="00065DD0"/>
    <w:rsid w:val="00066FCE"/>
    <w:rsid w:val="00070D0C"/>
    <w:rsid w:val="00076F47"/>
    <w:rsid w:val="00087452"/>
    <w:rsid w:val="00093BC7"/>
    <w:rsid w:val="00095E9D"/>
    <w:rsid w:val="00097A5B"/>
    <w:rsid w:val="000A4EDB"/>
    <w:rsid w:val="000A60F9"/>
    <w:rsid w:val="000B08E1"/>
    <w:rsid w:val="000B0DFF"/>
    <w:rsid w:val="000C2FE8"/>
    <w:rsid w:val="000C59D0"/>
    <w:rsid w:val="000D1510"/>
    <w:rsid w:val="000D1AEE"/>
    <w:rsid w:val="000D1CD8"/>
    <w:rsid w:val="000D24B0"/>
    <w:rsid w:val="000D61A8"/>
    <w:rsid w:val="000E3C9E"/>
    <w:rsid w:val="000E56DE"/>
    <w:rsid w:val="000F1103"/>
    <w:rsid w:val="000F150A"/>
    <w:rsid w:val="000F1A75"/>
    <w:rsid w:val="000F309F"/>
    <w:rsid w:val="000F63CB"/>
    <w:rsid w:val="000F7133"/>
    <w:rsid w:val="0010421B"/>
    <w:rsid w:val="001128EC"/>
    <w:rsid w:val="0011509A"/>
    <w:rsid w:val="0011614A"/>
    <w:rsid w:val="00122C4A"/>
    <w:rsid w:val="0012485E"/>
    <w:rsid w:val="001255A4"/>
    <w:rsid w:val="00126458"/>
    <w:rsid w:val="00127FD0"/>
    <w:rsid w:val="0013120E"/>
    <w:rsid w:val="00132612"/>
    <w:rsid w:val="00136B4C"/>
    <w:rsid w:val="00144D60"/>
    <w:rsid w:val="00147929"/>
    <w:rsid w:val="00150284"/>
    <w:rsid w:val="00157468"/>
    <w:rsid w:val="00157E6B"/>
    <w:rsid w:val="00164526"/>
    <w:rsid w:val="001661CB"/>
    <w:rsid w:val="00167A0D"/>
    <w:rsid w:val="00167B5A"/>
    <w:rsid w:val="00174333"/>
    <w:rsid w:val="00176CFC"/>
    <w:rsid w:val="001810AD"/>
    <w:rsid w:val="00191212"/>
    <w:rsid w:val="001A2AD5"/>
    <w:rsid w:val="001A45DF"/>
    <w:rsid w:val="001B7034"/>
    <w:rsid w:val="001D03B8"/>
    <w:rsid w:val="001E58C8"/>
    <w:rsid w:val="001E68D2"/>
    <w:rsid w:val="001E7CDC"/>
    <w:rsid w:val="001F70BB"/>
    <w:rsid w:val="00203D45"/>
    <w:rsid w:val="0020400F"/>
    <w:rsid w:val="00204AEC"/>
    <w:rsid w:val="00206E81"/>
    <w:rsid w:val="00210257"/>
    <w:rsid w:val="002119E1"/>
    <w:rsid w:val="00217A84"/>
    <w:rsid w:val="00221054"/>
    <w:rsid w:val="0022226D"/>
    <w:rsid w:val="00223068"/>
    <w:rsid w:val="002253C5"/>
    <w:rsid w:val="00231A65"/>
    <w:rsid w:val="002366CA"/>
    <w:rsid w:val="00236E5C"/>
    <w:rsid w:val="00237758"/>
    <w:rsid w:val="002631FC"/>
    <w:rsid w:val="00263785"/>
    <w:rsid w:val="00274AC2"/>
    <w:rsid w:val="00276980"/>
    <w:rsid w:val="00295FC4"/>
    <w:rsid w:val="00296E01"/>
    <w:rsid w:val="00296F60"/>
    <w:rsid w:val="0029702B"/>
    <w:rsid w:val="00297ACB"/>
    <w:rsid w:val="002A797A"/>
    <w:rsid w:val="002D5B47"/>
    <w:rsid w:val="002E05D2"/>
    <w:rsid w:val="002E1FA0"/>
    <w:rsid w:val="002E3ADC"/>
    <w:rsid w:val="002F07E7"/>
    <w:rsid w:val="00305EB8"/>
    <w:rsid w:val="003065C7"/>
    <w:rsid w:val="00307107"/>
    <w:rsid w:val="003100A5"/>
    <w:rsid w:val="00326103"/>
    <w:rsid w:val="0033334E"/>
    <w:rsid w:val="00334DDD"/>
    <w:rsid w:val="00334FC5"/>
    <w:rsid w:val="0033680C"/>
    <w:rsid w:val="00341407"/>
    <w:rsid w:val="003441A1"/>
    <w:rsid w:val="0035112F"/>
    <w:rsid w:val="003565B3"/>
    <w:rsid w:val="003622AF"/>
    <w:rsid w:val="003728B7"/>
    <w:rsid w:val="003748CB"/>
    <w:rsid w:val="00380727"/>
    <w:rsid w:val="00385371"/>
    <w:rsid w:val="00385449"/>
    <w:rsid w:val="00392FC1"/>
    <w:rsid w:val="00397FA2"/>
    <w:rsid w:val="003A530F"/>
    <w:rsid w:val="003A5836"/>
    <w:rsid w:val="003A64E1"/>
    <w:rsid w:val="003A7FDC"/>
    <w:rsid w:val="003B4339"/>
    <w:rsid w:val="003B5A57"/>
    <w:rsid w:val="003B79F6"/>
    <w:rsid w:val="003B7C47"/>
    <w:rsid w:val="003C4A78"/>
    <w:rsid w:val="003C5833"/>
    <w:rsid w:val="003D067F"/>
    <w:rsid w:val="003D176E"/>
    <w:rsid w:val="003D2163"/>
    <w:rsid w:val="003D4E9D"/>
    <w:rsid w:val="003D57BA"/>
    <w:rsid w:val="003D73D2"/>
    <w:rsid w:val="003E0912"/>
    <w:rsid w:val="003E36B3"/>
    <w:rsid w:val="003E6F54"/>
    <w:rsid w:val="003F1857"/>
    <w:rsid w:val="003F6A03"/>
    <w:rsid w:val="00402F91"/>
    <w:rsid w:val="00403DDB"/>
    <w:rsid w:val="00407952"/>
    <w:rsid w:val="00407F3E"/>
    <w:rsid w:val="00410430"/>
    <w:rsid w:val="00423CE9"/>
    <w:rsid w:val="00425D0F"/>
    <w:rsid w:val="00427003"/>
    <w:rsid w:val="004277C8"/>
    <w:rsid w:val="00431001"/>
    <w:rsid w:val="00431E98"/>
    <w:rsid w:val="00433FA7"/>
    <w:rsid w:val="0043411B"/>
    <w:rsid w:val="00447201"/>
    <w:rsid w:val="00462ECB"/>
    <w:rsid w:val="00471711"/>
    <w:rsid w:val="0047332D"/>
    <w:rsid w:val="00485559"/>
    <w:rsid w:val="00485DC6"/>
    <w:rsid w:val="004871FD"/>
    <w:rsid w:val="00496181"/>
    <w:rsid w:val="004A36D5"/>
    <w:rsid w:val="004A48B8"/>
    <w:rsid w:val="004A6769"/>
    <w:rsid w:val="004A78CC"/>
    <w:rsid w:val="004A7AF9"/>
    <w:rsid w:val="004B1E2B"/>
    <w:rsid w:val="004B494B"/>
    <w:rsid w:val="004B5F00"/>
    <w:rsid w:val="004D33A3"/>
    <w:rsid w:val="004D4BC1"/>
    <w:rsid w:val="004D55F8"/>
    <w:rsid w:val="00501BBF"/>
    <w:rsid w:val="005030C9"/>
    <w:rsid w:val="0050395C"/>
    <w:rsid w:val="00510682"/>
    <w:rsid w:val="005131C9"/>
    <w:rsid w:val="00526560"/>
    <w:rsid w:val="005358DE"/>
    <w:rsid w:val="005363A2"/>
    <w:rsid w:val="005403A6"/>
    <w:rsid w:val="00543673"/>
    <w:rsid w:val="005526CB"/>
    <w:rsid w:val="00555209"/>
    <w:rsid w:val="00563D06"/>
    <w:rsid w:val="0056477C"/>
    <w:rsid w:val="00571814"/>
    <w:rsid w:val="00574A53"/>
    <w:rsid w:val="005763E2"/>
    <w:rsid w:val="00583638"/>
    <w:rsid w:val="00584189"/>
    <w:rsid w:val="00585C41"/>
    <w:rsid w:val="00586646"/>
    <w:rsid w:val="005908E3"/>
    <w:rsid w:val="00592EAC"/>
    <w:rsid w:val="005A3167"/>
    <w:rsid w:val="005C25BC"/>
    <w:rsid w:val="005C5EA4"/>
    <w:rsid w:val="005C6295"/>
    <w:rsid w:val="005C7FB1"/>
    <w:rsid w:val="005D2952"/>
    <w:rsid w:val="005D2998"/>
    <w:rsid w:val="005D3D3C"/>
    <w:rsid w:val="005D506A"/>
    <w:rsid w:val="005F1304"/>
    <w:rsid w:val="00614187"/>
    <w:rsid w:val="00615753"/>
    <w:rsid w:val="0061599A"/>
    <w:rsid w:val="00621295"/>
    <w:rsid w:val="006220EB"/>
    <w:rsid w:val="00634EFE"/>
    <w:rsid w:val="00642ADE"/>
    <w:rsid w:val="00666733"/>
    <w:rsid w:val="00667BB7"/>
    <w:rsid w:val="00670D3C"/>
    <w:rsid w:val="00673284"/>
    <w:rsid w:val="00674DC4"/>
    <w:rsid w:val="006771AE"/>
    <w:rsid w:val="00681221"/>
    <w:rsid w:val="00684EEA"/>
    <w:rsid w:val="00690609"/>
    <w:rsid w:val="006922D6"/>
    <w:rsid w:val="00696A17"/>
    <w:rsid w:val="00696BCD"/>
    <w:rsid w:val="006A25B3"/>
    <w:rsid w:val="006A58FF"/>
    <w:rsid w:val="006B0DB8"/>
    <w:rsid w:val="006B4A7A"/>
    <w:rsid w:val="006C113B"/>
    <w:rsid w:val="006C1166"/>
    <w:rsid w:val="006C41F2"/>
    <w:rsid w:val="006D225B"/>
    <w:rsid w:val="006D72CA"/>
    <w:rsid w:val="006E6604"/>
    <w:rsid w:val="006F19E6"/>
    <w:rsid w:val="006F771F"/>
    <w:rsid w:val="007029F9"/>
    <w:rsid w:val="00712C48"/>
    <w:rsid w:val="00720936"/>
    <w:rsid w:val="0072122A"/>
    <w:rsid w:val="00721FA5"/>
    <w:rsid w:val="00731636"/>
    <w:rsid w:val="00746BB7"/>
    <w:rsid w:val="00753B75"/>
    <w:rsid w:val="00757A4C"/>
    <w:rsid w:val="00762FF2"/>
    <w:rsid w:val="007734F9"/>
    <w:rsid w:val="0078040D"/>
    <w:rsid w:val="00782130"/>
    <w:rsid w:val="00790049"/>
    <w:rsid w:val="00795BA4"/>
    <w:rsid w:val="007972D8"/>
    <w:rsid w:val="007A6C99"/>
    <w:rsid w:val="007A7EE2"/>
    <w:rsid w:val="007B39DD"/>
    <w:rsid w:val="007B726C"/>
    <w:rsid w:val="007D4907"/>
    <w:rsid w:val="007D675C"/>
    <w:rsid w:val="007E13B6"/>
    <w:rsid w:val="007E3F40"/>
    <w:rsid w:val="007F3164"/>
    <w:rsid w:val="00801B15"/>
    <w:rsid w:val="00805EC0"/>
    <w:rsid w:val="008077E6"/>
    <w:rsid w:val="00807C16"/>
    <w:rsid w:val="00810946"/>
    <w:rsid w:val="00810A93"/>
    <w:rsid w:val="0081714C"/>
    <w:rsid w:val="00820AD7"/>
    <w:rsid w:val="008360FB"/>
    <w:rsid w:val="00836B94"/>
    <w:rsid w:val="00841093"/>
    <w:rsid w:val="00850628"/>
    <w:rsid w:val="0085276E"/>
    <w:rsid w:val="00853E61"/>
    <w:rsid w:val="00861953"/>
    <w:rsid w:val="008712B9"/>
    <w:rsid w:val="00871F41"/>
    <w:rsid w:val="00872B4F"/>
    <w:rsid w:val="008737EB"/>
    <w:rsid w:val="00877371"/>
    <w:rsid w:val="00883F2F"/>
    <w:rsid w:val="008840CA"/>
    <w:rsid w:val="00885AE0"/>
    <w:rsid w:val="00894B56"/>
    <w:rsid w:val="008A03D3"/>
    <w:rsid w:val="008B2A26"/>
    <w:rsid w:val="008B532F"/>
    <w:rsid w:val="008B5815"/>
    <w:rsid w:val="008C0986"/>
    <w:rsid w:val="008D1C45"/>
    <w:rsid w:val="008E6372"/>
    <w:rsid w:val="008F0CD1"/>
    <w:rsid w:val="008F4C75"/>
    <w:rsid w:val="008F4ED1"/>
    <w:rsid w:val="0090317A"/>
    <w:rsid w:val="009127BA"/>
    <w:rsid w:val="00920E21"/>
    <w:rsid w:val="00927DAC"/>
    <w:rsid w:val="00936578"/>
    <w:rsid w:val="00942F55"/>
    <w:rsid w:val="00945E06"/>
    <w:rsid w:val="00946E97"/>
    <w:rsid w:val="0095190A"/>
    <w:rsid w:val="00956704"/>
    <w:rsid w:val="00961EC6"/>
    <w:rsid w:val="00967437"/>
    <w:rsid w:val="00972756"/>
    <w:rsid w:val="00972A0C"/>
    <w:rsid w:val="0097547C"/>
    <w:rsid w:val="0098461E"/>
    <w:rsid w:val="009867F6"/>
    <w:rsid w:val="009928E7"/>
    <w:rsid w:val="00993BCA"/>
    <w:rsid w:val="009961E0"/>
    <w:rsid w:val="009A28CD"/>
    <w:rsid w:val="009A3224"/>
    <w:rsid w:val="009A44BE"/>
    <w:rsid w:val="009A5A99"/>
    <w:rsid w:val="009A6AAC"/>
    <w:rsid w:val="009B0036"/>
    <w:rsid w:val="009B3CED"/>
    <w:rsid w:val="009B4DC3"/>
    <w:rsid w:val="009B74A3"/>
    <w:rsid w:val="009C4189"/>
    <w:rsid w:val="009D03F4"/>
    <w:rsid w:val="009D12D3"/>
    <w:rsid w:val="009D3753"/>
    <w:rsid w:val="009D77BB"/>
    <w:rsid w:val="009E1FC6"/>
    <w:rsid w:val="009E2DF3"/>
    <w:rsid w:val="009E490A"/>
    <w:rsid w:val="009F2026"/>
    <w:rsid w:val="00A00667"/>
    <w:rsid w:val="00A056E2"/>
    <w:rsid w:val="00A14EC3"/>
    <w:rsid w:val="00A242C9"/>
    <w:rsid w:val="00A25B6A"/>
    <w:rsid w:val="00A313C8"/>
    <w:rsid w:val="00A35027"/>
    <w:rsid w:val="00A3552D"/>
    <w:rsid w:val="00A42879"/>
    <w:rsid w:val="00A42B04"/>
    <w:rsid w:val="00A44A28"/>
    <w:rsid w:val="00A54BBA"/>
    <w:rsid w:val="00A55F34"/>
    <w:rsid w:val="00A56C07"/>
    <w:rsid w:val="00A600DA"/>
    <w:rsid w:val="00A6057E"/>
    <w:rsid w:val="00A62404"/>
    <w:rsid w:val="00A809E5"/>
    <w:rsid w:val="00A80E2E"/>
    <w:rsid w:val="00A87E43"/>
    <w:rsid w:val="00A90AD8"/>
    <w:rsid w:val="00A9222B"/>
    <w:rsid w:val="00A977CF"/>
    <w:rsid w:val="00A97850"/>
    <w:rsid w:val="00AA4CD4"/>
    <w:rsid w:val="00AC1B2D"/>
    <w:rsid w:val="00AC39B4"/>
    <w:rsid w:val="00AC4343"/>
    <w:rsid w:val="00AE02E7"/>
    <w:rsid w:val="00AE410C"/>
    <w:rsid w:val="00AE7722"/>
    <w:rsid w:val="00AF2372"/>
    <w:rsid w:val="00B115F6"/>
    <w:rsid w:val="00B15936"/>
    <w:rsid w:val="00B16188"/>
    <w:rsid w:val="00B16B93"/>
    <w:rsid w:val="00B20CB0"/>
    <w:rsid w:val="00B24644"/>
    <w:rsid w:val="00B32851"/>
    <w:rsid w:val="00B33911"/>
    <w:rsid w:val="00B37EAF"/>
    <w:rsid w:val="00B4613A"/>
    <w:rsid w:val="00B50D0F"/>
    <w:rsid w:val="00B51139"/>
    <w:rsid w:val="00B60185"/>
    <w:rsid w:val="00B63670"/>
    <w:rsid w:val="00B65E76"/>
    <w:rsid w:val="00B677A4"/>
    <w:rsid w:val="00B67D7F"/>
    <w:rsid w:val="00B7093D"/>
    <w:rsid w:val="00B729CF"/>
    <w:rsid w:val="00B741E2"/>
    <w:rsid w:val="00B8228F"/>
    <w:rsid w:val="00B90987"/>
    <w:rsid w:val="00B93861"/>
    <w:rsid w:val="00B95E0E"/>
    <w:rsid w:val="00BA5784"/>
    <w:rsid w:val="00BA5FCD"/>
    <w:rsid w:val="00BB0ED7"/>
    <w:rsid w:val="00BB48BE"/>
    <w:rsid w:val="00BC142D"/>
    <w:rsid w:val="00BC3607"/>
    <w:rsid w:val="00BC78D4"/>
    <w:rsid w:val="00BD4EFD"/>
    <w:rsid w:val="00BE1541"/>
    <w:rsid w:val="00C065BF"/>
    <w:rsid w:val="00C06F40"/>
    <w:rsid w:val="00C07CB7"/>
    <w:rsid w:val="00C10645"/>
    <w:rsid w:val="00C1321A"/>
    <w:rsid w:val="00C15F87"/>
    <w:rsid w:val="00C239C4"/>
    <w:rsid w:val="00C27D9E"/>
    <w:rsid w:val="00C31469"/>
    <w:rsid w:val="00C4360E"/>
    <w:rsid w:val="00C524B0"/>
    <w:rsid w:val="00C62A0C"/>
    <w:rsid w:val="00C662D6"/>
    <w:rsid w:val="00C66C8F"/>
    <w:rsid w:val="00C704FE"/>
    <w:rsid w:val="00C74B3A"/>
    <w:rsid w:val="00C758D4"/>
    <w:rsid w:val="00C90082"/>
    <w:rsid w:val="00C903BB"/>
    <w:rsid w:val="00C92520"/>
    <w:rsid w:val="00C96DAE"/>
    <w:rsid w:val="00CA13A9"/>
    <w:rsid w:val="00CA1957"/>
    <w:rsid w:val="00CA473B"/>
    <w:rsid w:val="00CA6ED7"/>
    <w:rsid w:val="00CA727A"/>
    <w:rsid w:val="00CA760A"/>
    <w:rsid w:val="00CA7949"/>
    <w:rsid w:val="00CD57F0"/>
    <w:rsid w:val="00CD6584"/>
    <w:rsid w:val="00CE03C8"/>
    <w:rsid w:val="00CE7BD9"/>
    <w:rsid w:val="00CF1AC7"/>
    <w:rsid w:val="00D021E6"/>
    <w:rsid w:val="00D05E99"/>
    <w:rsid w:val="00D3609B"/>
    <w:rsid w:val="00D40570"/>
    <w:rsid w:val="00D40EE7"/>
    <w:rsid w:val="00D472A5"/>
    <w:rsid w:val="00D510C5"/>
    <w:rsid w:val="00D53490"/>
    <w:rsid w:val="00D60D82"/>
    <w:rsid w:val="00D65A68"/>
    <w:rsid w:val="00D67538"/>
    <w:rsid w:val="00D75156"/>
    <w:rsid w:val="00D835A5"/>
    <w:rsid w:val="00D90B45"/>
    <w:rsid w:val="00D91205"/>
    <w:rsid w:val="00D9385A"/>
    <w:rsid w:val="00D93BB6"/>
    <w:rsid w:val="00D9461F"/>
    <w:rsid w:val="00DA50A8"/>
    <w:rsid w:val="00DB084E"/>
    <w:rsid w:val="00DD55C4"/>
    <w:rsid w:val="00DD656B"/>
    <w:rsid w:val="00DE3B81"/>
    <w:rsid w:val="00DE7A94"/>
    <w:rsid w:val="00DF7295"/>
    <w:rsid w:val="00DF77E0"/>
    <w:rsid w:val="00E051F3"/>
    <w:rsid w:val="00E05F45"/>
    <w:rsid w:val="00E241F3"/>
    <w:rsid w:val="00E341C3"/>
    <w:rsid w:val="00E449F1"/>
    <w:rsid w:val="00E5039C"/>
    <w:rsid w:val="00E57C18"/>
    <w:rsid w:val="00E57E31"/>
    <w:rsid w:val="00E672AA"/>
    <w:rsid w:val="00E676A2"/>
    <w:rsid w:val="00E72B37"/>
    <w:rsid w:val="00E75C93"/>
    <w:rsid w:val="00E807F9"/>
    <w:rsid w:val="00E85C9C"/>
    <w:rsid w:val="00E86A7D"/>
    <w:rsid w:val="00E93A6E"/>
    <w:rsid w:val="00E9465E"/>
    <w:rsid w:val="00E95609"/>
    <w:rsid w:val="00EA4D5E"/>
    <w:rsid w:val="00EB1ABB"/>
    <w:rsid w:val="00EB5E2E"/>
    <w:rsid w:val="00EB6742"/>
    <w:rsid w:val="00EC25D6"/>
    <w:rsid w:val="00EC6181"/>
    <w:rsid w:val="00EC713C"/>
    <w:rsid w:val="00ED1AB9"/>
    <w:rsid w:val="00ED6E92"/>
    <w:rsid w:val="00EF1179"/>
    <w:rsid w:val="00EF1740"/>
    <w:rsid w:val="00EF4300"/>
    <w:rsid w:val="00EF4362"/>
    <w:rsid w:val="00F047F4"/>
    <w:rsid w:val="00F0674B"/>
    <w:rsid w:val="00F06FEA"/>
    <w:rsid w:val="00F07FF0"/>
    <w:rsid w:val="00F11355"/>
    <w:rsid w:val="00F11D6E"/>
    <w:rsid w:val="00F132D8"/>
    <w:rsid w:val="00F1384F"/>
    <w:rsid w:val="00F14EFB"/>
    <w:rsid w:val="00F17014"/>
    <w:rsid w:val="00F34B20"/>
    <w:rsid w:val="00F37002"/>
    <w:rsid w:val="00F46D20"/>
    <w:rsid w:val="00F5342E"/>
    <w:rsid w:val="00F53542"/>
    <w:rsid w:val="00F549EF"/>
    <w:rsid w:val="00F570AA"/>
    <w:rsid w:val="00F73F0C"/>
    <w:rsid w:val="00F82F61"/>
    <w:rsid w:val="00F83E54"/>
    <w:rsid w:val="00F849D2"/>
    <w:rsid w:val="00F85BC0"/>
    <w:rsid w:val="00F87BD1"/>
    <w:rsid w:val="00F94157"/>
    <w:rsid w:val="00FB610F"/>
    <w:rsid w:val="00FC6F53"/>
    <w:rsid w:val="00FD413D"/>
    <w:rsid w:val="00FD497F"/>
    <w:rsid w:val="00FD6573"/>
    <w:rsid w:val="00FE00B8"/>
    <w:rsid w:val="00FE0939"/>
    <w:rsid w:val="00FE7345"/>
    <w:rsid w:val="00FE7DE5"/>
    <w:rsid w:val="00FF19DA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CA21F8"/>
  <w15:chartTrackingRefBased/>
  <w15:docId w15:val="{752F2EEB-6BEA-4B24-827A-FE029E9C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customStyle="1" w:styleId="Wzmianka1">
    <w:name w:val="Wzmianka1"/>
    <w:uiPriority w:val="99"/>
    <w:semiHidden/>
    <w:unhideWhenUsed/>
    <w:rsid w:val="00585C41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3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3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322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3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3224"/>
    <w:rPr>
      <w:b/>
      <w:bCs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69060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trojanowsk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0D201-2FB9-47E6-887D-C4B779EE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Magdalena Szymańska</cp:lastModifiedBy>
  <cp:revision>4</cp:revision>
  <cp:lastPrinted>2015-07-02T06:39:00Z</cp:lastPrinted>
  <dcterms:created xsi:type="dcterms:W3CDTF">2018-04-09T13:15:00Z</dcterms:created>
  <dcterms:modified xsi:type="dcterms:W3CDTF">2018-04-11T10:16:00Z</dcterms:modified>
</cp:coreProperties>
</file>